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55"/>
        <w:gridCol w:w="1701"/>
      </w:tblGrid>
      <w:tr w:rsidR="00707748" w14:paraId="435E2D04" w14:textId="77777777" w:rsidTr="003A69D3">
        <w:tc>
          <w:tcPr>
            <w:tcW w:w="8784" w:type="dxa"/>
            <w:gridSpan w:val="2"/>
            <w:shd w:val="clear" w:color="auto" w:fill="CCCCCC"/>
            <w:vAlign w:val="center"/>
          </w:tcPr>
          <w:p w14:paraId="29C0A8EB" w14:textId="77777777" w:rsidR="00707748" w:rsidRPr="00707748" w:rsidRDefault="00707748" w:rsidP="009235D9">
            <w:pPr>
              <w:spacing w:before="60" w:after="60"/>
              <w:jc w:val="center"/>
              <w:rPr>
                <w:b/>
                <w:sz w:val="24"/>
                <w:szCs w:val="24"/>
              </w:rPr>
            </w:pPr>
            <w:bookmarkStart w:id="0" w:name="_Hlk220936301"/>
            <w:bookmarkEnd w:id="0"/>
            <w:r w:rsidRPr="00707748">
              <w:rPr>
                <w:b/>
                <w:sz w:val="24"/>
                <w:szCs w:val="24"/>
              </w:rPr>
              <w:t>PRIOR TO TRIAL</w:t>
            </w:r>
          </w:p>
        </w:tc>
        <w:tc>
          <w:tcPr>
            <w:tcW w:w="1701" w:type="dxa"/>
            <w:shd w:val="clear" w:color="auto" w:fill="CCCCCC"/>
          </w:tcPr>
          <w:p w14:paraId="78071930" w14:textId="77777777" w:rsidR="00707748" w:rsidRPr="00707748" w:rsidRDefault="00707748" w:rsidP="009235D9">
            <w:pPr>
              <w:spacing w:before="60" w:after="60"/>
              <w:jc w:val="center"/>
              <w:rPr>
                <w:b/>
                <w:sz w:val="24"/>
                <w:szCs w:val="24"/>
              </w:rPr>
            </w:pPr>
            <w:r w:rsidRPr="00707748">
              <w:rPr>
                <w:b/>
                <w:sz w:val="24"/>
                <w:szCs w:val="24"/>
              </w:rPr>
              <w:t>Date Completed</w:t>
            </w:r>
          </w:p>
        </w:tc>
      </w:tr>
      <w:tr w:rsidR="00707748" w14:paraId="6D022011" w14:textId="77777777" w:rsidTr="003A69D3">
        <w:tc>
          <w:tcPr>
            <w:tcW w:w="1129" w:type="dxa"/>
            <w:vAlign w:val="center"/>
          </w:tcPr>
          <w:p w14:paraId="0EF1BF8F" w14:textId="77777777" w:rsidR="00707748" w:rsidRDefault="00707748" w:rsidP="009235D9">
            <w:pPr>
              <w:spacing w:beforeLines="40" w:before="96" w:afterLines="40" w:after="96"/>
              <w:jc w:val="center"/>
            </w:pPr>
            <w:r w:rsidRPr="009235D9">
              <w:rPr>
                <w:rFonts w:ascii="Wingdings" w:hAnsi="Wingdings"/>
                <w:sz w:val="36"/>
                <w:szCs w:val="36"/>
              </w:rPr>
              <w:t></w:t>
            </w:r>
          </w:p>
        </w:tc>
        <w:tc>
          <w:tcPr>
            <w:tcW w:w="7655" w:type="dxa"/>
            <w:vAlign w:val="center"/>
          </w:tcPr>
          <w:p w14:paraId="6B4E80E7" w14:textId="74B89826" w:rsidR="00707748" w:rsidRDefault="00707748" w:rsidP="003A69D3">
            <w:pPr>
              <w:spacing w:beforeLines="40" w:before="96" w:afterLines="40" w:after="96"/>
              <w:jc w:val="both"/>
            </w:pPr>
            <w:r>
              <w:t>Confirm venue</w:t>
            </w:r>
            <w:r w:rsidR="005E22A3">
              <w:t>.  Confirm date and time.</w:t>
            </w:r>
          </w:p>
        </w:tc>
        <w:tc>
          <w:tcPr>
            <w:tcW w:w="1701" w:type="dxa"/>
          </w:tcPr>
          <w:p w14:paraId="3DA48EAC" w14:textId="77777777" w:rsidR="00707748" w:rsidRDefault="00707748" w:rsidP="009235D9">
            <w:pPr>
              <w:spacing w:beforeLines="40" w:before="96" w:afterLines="40" w:after="96"/>
              <w:jc w:val="both"/>
            </w:pPr>
          </w:p>
        </w:tc>
      </w:tr>
      <w:tr w:rsidR="00707748" w14:paraId="6C5FE4D5" w14:textId="77777777" w:rsidTr="003A69D3">
        <w:tc>
          <w:tcPr>
            <w:tcW w:w="1129" w:type="dxa"/>
            <w:vAlign w:val="center"/>
          </w:tcPr>
          <w:p w14:paraId="0595263D" w14:textId="77777777" w:rsidR="00707748" w:rsidRDefault="00707748" w:rsidP="009235D9">
            <w:pPr>
              <w:spacing w:beforeLines="40" w:before="96" w:afterLines="40" w:after="96"/>
              <w:jc w:val="center"/>
            </w:pPr>
            <w:r w:rsidRPr="009235D9">
              <w:rPr>
                <w:rFonts w:ascii="Wingdings" w:hAnsi="Wingdings"/>
                <w:sz w:val="36"/>
                <w:szCs w:val="36"/>
              </w:rPr>
              <w:t></w:t>
            </w:r>
          </w:p>
        </w:tc>
        <w:tc>
          <w:tcPr>
            <w:tcW w:w="7655" w:type="dxa"/>
            <w:vAlign w:val="center"/>
          </w:tcPr>
          <w:p w14:paraId="45E8A197" w14:textId="30D36BBC" w:rsidR="00707748" w:rsidRDefault="00707748" w:rsidP="003A69D3">
            <w:pPr>
              <w:spacing w:beforeLines="40" w:before="96" w:afterLines="40" w:after="96"/>
              <w:jc w:val="both"/>
            </w:pPr>
            <w:r>
              <w:t>C</w:t>
            </w:r>
            <w:r w:rsidR="002601F9">
              <w:t>onfirm</w:t>
            </w:r>
            <w:r>
              <w:t xml:space="preserve"> Catering</w:t>
            </w:r>
            <w:r w:rsidR="002601F9">
              <w:t xml:space="preserve">, if required. See </w:t>
            </w:r>
            <w:r w:rsidR="00FC39FD" w:rsidRPr="00FC39FD">
              <w:rPr>
                <w:b/>
              </w:rPr>
              <w:t>Catering Booking Confirmation Form</w:t>
            </w:r>
            <w:r w:rsidR="00FC39FD">
              <w:t xml:space="preserve"> (</w:t>
            </w:r>
            <w:r w:rsidR="002601F9" w:rsidRPr="002601F9">
              <w:rPr>
                <w:b/>
              </w:rPr>
              <w:t>Form C4</w:t>
            </w:r>
            <w:r w:rsidR="00FC39FD">
              <w:rPr>
                <w:b/>
              </w:rPr>
              <w:t>)</w:t>
            </w:r>
            <w:r w:rsidR="002601F9">
              <w:t xml:space="preserve"> for instructions</w:t>
            </w:r>
          </w:p>
        </w:tc>
        <w:tc>
          <w:tcPr>
            <w:tcW w:w="1701" w:type="dxa"/>
          </w:tcPr>
          <w:p w14:paraId="7C8A9AC1" w14:textId="77777777" w:rsidR="00707748" w:rsidRDefault="00707748" w:rsidP="009235D9">
            <w:pPr>
              <w:spacing w:beforeLines="40" w:before="96" w:afterLines="40" w:after="96"/>
              <w:jc w:val="both"/>
            </w:pPr>
          </w:p>
        </w:tc>
      </w:tr>
      <w:tr w:rsidR="00707748" w:rsidRPr="001D66A8" w14:paraId="6CE86B9E" w14:textId="77777777" w:rsidTr="003A69D3">
        <w:tc>
          <w:tcPr>
            <w:tcW w:w="1129" w:type="dxa"/>
            <w:vAlign w:val="center"/>
          </w:tcPr>
          <w:p w14:paraId="1D6138C7" w14:textId="77777777" w:rsidR="00707748" w:rsidRPr="009235D9" w:rsidRDefault="00707748" w:rsidP="009235D9">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vAlign w:val="center"/>
          </w:tcPr>
          <w:p w14:paraId="35CBF0A7" w14:textId="27800D86" w:rsidR="00707748" w:rsidRPr="00157A17" w:rsidRDefault="006F4EC9" w:rsidP="003A69D3">
            <w:pPr>
              <w:spacing w:beforeLines="40" w:before="96" w:afterLines="40" w:after="96"/>
              <w:jc w:val="both"/>
            </w:pPr>
            <w:r w:rsidRPr="005453FD">
              <w:rPr>
                <w:bCs/>
              </w:rPr>
              <w:t xml:space="preserve">Confirm </w:t>
            </w:r>
            <w:r w:rsidR="00707748" w:rsidRPr="005453FD">
              <w:rPr>
                <w:bCs/>
              </w:rPr>
              <w:t xml:space="preserve">the </w:t>
            </w:r>
            <w:r w:rsidR="00707748" w:rsidRPr="005453FD">
              <w:t xml:space="preserve">Referees/Umpires </w:t>
            </w:r>
            <w:r w:rsidRPr="005453FD">
              <w:t>that are required for your event. See</w:t>
            </w:r>
            <w:r w:rsidR="00FC39FD">
              <w:t xml:space="preserve"> </w:t>
            </w:r>
            <w:r w:rsidR="00FC39FD" w:rsidRPr="00FC39FD">
              <w:rPr>
                <w:b/>
              </w:rPr>
              <w:t>Referees</w:t>
            </w:r>
            <w:r w:rsidR="00FC39FD">
              <w:t xml:space="preserve"> </w:t>
            </w:r>
            <w:r w:rsidR="00FC39FD" w:rsidRPr="00FC39FD">
              <w:rPr>
                <w:b/>
              </w:rPr>
              <w:t>/ Umpires Confirmation Form</w:t>
            </w:r>
            <w:r w:rsidR="00FC39FD">
              <w:t xml:space="preserve"> </w:t>
            </w:r>
            <w:r w:rsidR="00707748" w:rsidRPr="00BC287F">
              <w:rPr>
                <w:b/>
              </w:rPr>
              <w:t>(Form C5)</w:t>
            </w:r>
            <w:r w:rsidR="00707748" w:rsidRPr="009235D9">
              <w:rPr>
                <w:b/>
              </w:rPr>
              <w:t xml:space="preserve"> </w:t>
            </w:r>
            <w:r>
              <w:t>for instructions.</w:t>
            </w:r>
          </w:p>
        </w:tc>
        <w:tc>
          <w:tcPr>
            <w:tcW w:w="1701" w:type="dxa"/>
          </w:tcPr>
          <w:p w14:paraId="71EB59FE" w14:textId="77777777" w:rsidR="00707748" w:rsidRDefault="00707748" w:rsidP="009235D9">
            <w:pPr>
              <w:spacing w:beforeLines="40" w:before="96" w:afterLines="40" w:after="96"/>
              <w:jc w:val="both"/>
              <w:rPr>
                <w:b/>
                <w:bCs/>
              </w:rPr>
            </w:pPr>
          </w:p>
        </w:tc>
      </w:tr>
      <w:tr w:rsidR="00707748" w14:paraId="4D06B840" w14:textId="77777777" w:rsidTr="003A69D3">
        <w:tc>
          <w:tcPr>
            <w:tcW w:w="1129" w:type="dxa"/>
            <w:vAlign w:val="center"/>
          </w:tcPr>
          <w:p w14:paraId="2B758077" w14:textId="77777777" w:rsidR="00707748" w:rsidRDefault="00707748" w:rsidP="004246FA">
            <w:pPr>
              <w:spacing w:beforeLines="40" w:before="96" w:afterLines="40" w:after="96"/>
              <w:jc w:val="center"/>
            </w:pPr>
            <w:r w:rsidRPr="009235D9">
              <w:rPr>
                <w:rFonts w:ascii="Wingdings" w:hAnsi="Wingdings"/>
                <w:sz w:val="36"/>
                <w:szCs w:val="36"/>
              </w:rPr>
              <w:t></w:t>
            </w:r>
          </w:p>
        </w:tc>
        <w:tc>
          <w:tcPr>
            <w:tcW w:w="7655" w:type="dxa"/>
            <w:vAlign w:val="center"/>
          </w:tcPr>
          <w:p w14:paraId="5E47815F" w14:textId="51234F1C" w:rsidR="00707748" w:rsidRPr="00157A17" w:rsidRDefault="00707748" w:rsidP="003A69D3">
            <w:pPr>
              <w:spacing w:beforeLines="40" w:before="96" w:afterLines="40" w:after="96"/>
              <w:jc w:val="both"/>
            </w:pPr>
            <w:r>
              <w:rPr>
                <w:bCs/>
              </w:rPr>
              <w:t>If Referees/Umpires do not belong to an association but require payment directly to them, they must complete and return an invoice</w:t>
            </w:r>
            <w:r w:rsidR="00D64262">
              <w:rPr>
                <w:bCs/>
              </w:rPr>
              <w:t xml:space="preserve">, </w:t>
            </w:r>
            <w:r w:rsidR="00D64262" w:rsidRPr="00D64262">
              <w:rPr>
                <w:b/>
                <w:bCs/>
              </w:rPr>
              <w:t>Referee/Umpire Invoice</w:t>
            </w:r>
            <w:r w:rsidR="00FC39FD">
              <w:rPr>
                <w:b/>
                <w:bCs/>
              </w:rPr>
              <w:t xml:space="preserve"> Form</w:t>
            </w:r>
            <w:r w:rsidR="00D64262">
              <w:rPr>
                <w:bCs/>
              </w:rPr>
              <w:t xml:space="preserve"> (</w:t>
            </w:r>
            <w:r w:rsidR="00D64262" w:rsidRPr="00D64262">
              <w:rPr>
                <w:b/>
                <w:bCs/>
              </w:rPr>
              <w:t>Form C7b</w:t>
            </w:r>
            <w:r w:rsidR="00D64262">
              <w:rPr>
                <w:bCs/>
              </w:rPr>
              <w:t>)</w:t>
            </w:r>
            <w:r w:rsidR="0094337E">
              <w:rPr>
                <w:bCs/>
              </w:rPr>
              <w:t xml:space="preserve"> and</w:t>
            </w:r>
            <w:r>
              <w:rPr>
                <w:bCs/>
              </w:rPr>
              <w:t xml:space="preserve"> a </w:t>
            </w:r>
            <w:r w:rsidRPr="00BC287F">
              <w:rPr>
                <w:b/>
                <w:bCs/>
              </w:rPr>
              <w:t>Statement by Supplier Form (Form C7)</w:t>
            </w:r>
            <w:r>
              <w:rPr>
                <w:bCs/>
              </w:rPr>
              <w:t xml:space="preserve"> which must be returned to the Sports Office.</w:t>
            </w:r>
            <w:r w:rsidR="005E22A3">
              <w:rPr>
                <w:bCs/>
              </w:rPr>
              <w:t xml:space="preserve">  </w:t>
            </w:r>
            <w:r w:rsidR="005E22A3" w:rsidRPr="005E22A3">
              <w:rPr>
                <w:bCs/>
                <w:i/>
                <w:iCs/>
              </w:rPr>
              <w:t xml:space="preserve">(Please inform Referees / Umpires that payment may take </w:t>
            </w:r>
            <w:proofErr w:type="gramStart"/>
            <w:r w:rsidR="005E22A3" w:rsidRPr="005E22A3">
              <w:rPr>
                <w:bCs/>
                <w:i/>
                <w:iCs/>
              </w:rPr>
              <w:t>a number of</w:t>
            </w:r>
            <w:proofErr w:type="gramEnd"/>
            <w:r w:rsidR="005E22A3" w:rsidRPr="005E22A3">
              <w:rPr>
                <w:bCs/>
                <w:i/>
                <w:iCs/>
              </w:rPr>
              <w:t xml:space="preserve"> days to process through the Government payment processes).</w:t>
            </w:r>
          </w:p>
        </w:tc>
        <w:tc>
          <w:tcPr>
            <w:tcW w:w="1701" w:type="dxa"/>
          </w:tcPr>
          <w:p w14:paraId="08A214DB" w14:textId="77777777" w:rsidR="00707748" w:rsidRPr="009235D9" w:rsidRDefault="00707748" w:rsidP="004246FA">
            <w:pPr>
              <w:spacing w:beforeLines="40" w:before="96" w:afterLines="40" w:after="96"/>
              <w:jc w:val="both"/>
              <w:rPr>
                <w:b/>
                <w:bCs/>
              </w:rPr>
            </w:pPr>
          </w:p>
        </w:tc>
      </w:tr>
      <w:tr w:rsidR="00707748" w:rsidRPr="001D66A8" w14:paraId="2AACFA64" w14:textId="77777777" w:rsidTr="003A69D3">
        <w:tc>
          <w:tcPr>
            <w:tcW w:w="1129" w:type="dxa"/>
            <w:tcBorders>
              <w:top w:val="single" w:sz="4" w:space="0" w:color="auto"/>
              <w:left w:val="single" w:sz="4" w:space="0" w:color="auto"/>
              <w:bottom w:val="single" w:sz="4" w:space="0" w:color="auto"/>
              <w:right w:val="single" w:sz="4" w:space="0" w:color="auto"/>
            </w:tcBorders>
            <w:vAlign w:val="center"/>
          </w:tcPr>
          <w:p w14:paraId="1FBF1C51" w14:textId="77777777" w:rsidR="00707748" w:rsidRPr="009235D9" w:rsidRDefault="00707748" w:rsidP="00D63AD5">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tcBorders>
              <w:top w:val="single" w:sz="4" w:space="0" w:color="auto"/>
              <w:left w:val="single" w:sz="4" w:space="0" w:color="auto"/>
              <w:bottom w:val="single" w:sz="4" w:space="0" w:color="auto"/>
              <w:right w:val="single" w:sz="4" w:space="0" w:color="auto"/>
            </w:tcBorders>
            <w:vAlign w:val="center"/>
          </w:tcPr>
          <w:p w14:paraId="01AE151D" w14:textId="3CD201BB" w:rsidR="00707748" w:rsidRPr="001B287B" w:rsidRDefault="00707748" w:rsidP="003A69D3">
            <w:pPr>
              <w:spacing w:beforeLines="40" w:before="96" w:afterLines="40" w:after="96"/>
              <w:jc w:val="both"/>
              <w:rPr>
                <w:bCs/>
              </w:rPr>
            </w:pPr>
            <w:r w:rsidRPr="001B287B">
              <w:rPr>
                <w:bCs/>
              </w:rPr>
              <w:t>Contact the Sports Office regarding any equipment required to be purchase</w:t>
            </w:r>
            <w:r w:rsidR="00422522">
              <w:rPr>
                <w:bCs/>
              </w:rPr>
              <w:t>d</w:t>
            </w:r>
            <w:r>
              <w:rPr>
                <w:bCs/>
              </w:rPr>
              <w:t xml:space="preserve">, </w:t>
            </w:r>
            <w:proofErr w:type="spellStart"/>
            <w:r>
              <w:rPr>
                <w:bCs/>
              </w:rPr>
              <w:t>eg</w:t>
            </w:r>
            <w:proofErr w:type="spellEnd"/>
            <w:r>
              <w:rPr>
                <w:bCs/>
              </w:rPr>
              <w:t xml:space="preserve"> cricket balls.</w:t>
            </w:r>
            <w:r w:rsidR="0091288D">
              <w:rPr>
                <w:bCs/>
              </w:rPr>
              <w:t xml:space="preserve"> Please ensure you give us time to purchase and receive.</w:t>
            </w:r>
          </w:p>
        </w:tc>
        <w:tc>
          <w:tcPr>
            <w:tcW w:w="1701" w:type="dxa"/>
            <w:tcBorders>
              <w:top w:val="single" w:sz="4" w:space="0" w:color="auto"/>
              <w:left w:val="single" w:sz="4" w:space="0" w:color="auto"/>
              <w:bottom w:val="single" w:sz="4" w:space="0" w:color="auto"/>
              <w:right w:val="single" w:sz="4" w:space="0" w:color="auto"/>
            </w:tcBorders>
          </w:tcPr>
          <w:p w14:paraId="79C8E2AD" w14:textId="77777777" w:rsidR="00707748" w:rsidRPr="001B287B" w:rsidRDefault="00707748" w:rsidP="00D63AD5">
            <w:pPr>
              <w:spacing w:beforeLines="40" w:before="96" w:afterLines="40" w:after="96"/>
              <w:jc w:val="both"/>
              <w:rPr>
                <w:b/>
                <w:bCs/>
              </w:rPr>
            </w:pPr>
          </w:p>
        </w:tc>
      </w:tr>
      <w:tr w:rsidR="005E22A3" w14:paraId="498B13C2" w14:textId="77777777" w:rsidTr="004265E3">
        <w:tc>
          <w:tcPr>
            <w:tcW w:w="1129" w:type="dxa"/>
            <w:tcBorders>
              <w:top w:val="single" w:sz="4" w:space="0" w:color="auto"/>
              <w:left w:val="single" w:sz="4" w:space="0" w:color="auto"/>
              <w:bottom w:val="single" w:sz="4" w:space="0" w:color="auto"/>
              <w:right w:val="single" w:sz="4" w:space="0" w:color="auto"/>
            </w:tcBorders>
            <w:vAlign w:val="center"/>
          </w:tcPr>
          <w:p w14:paraId="035A430B" w14:textId="77777777" w:rsidR="005E22A3" w:rsidRPr="00FA0E2A" w:rsidRDefault="005E22A3" w:rsidP="004265E3">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tcBorders>
              <w:top w:val="single" w:sz="4" w:space="0" w:color="auto"/>
              <w:left w:val="single" w:sz="4" w:space="0" w:color="auto"/>
              <w:bottom w:val="single" w:sz="4" w:space="0" w:color="auto"/>
              <w:right w:val="single" w:sz="4" w:space="0" w:color="auto"/>
            </w:tcBorders>
            <w:vAlign w:val="center"/>
          </w:tcPr>
          <w:p w14:paraId="38CAB977" w14:textId="31BC2DF3" w:rsidR="005E22A3" w:rsidRPr="008C13D2" w:rsidRDefault="005E22A3" w:rsidP="004265E3">
            <w:pPr>
              <w:spacing w:beforeLines="40" w:before="96" w:afterLines="40" w:after="96"/>
              <w:jc w:val="both"/>
            </w:pPr>
            <w:r>
              <w:t xml:space="preserve">Secure any additional officials to assist in running the event.  Blue Cards </w:t>
            </w:r>
            <w:r w:rsidR="00CF2255">
              <w:t xml:space="preserve">are </w:t>
            </w:r>
            <w:r>
              <w:t xml:space="preserve">required.  </w:t>
            </w:r>
            <w:r w:rsidR="00CF2255">
              <w:rPr>
                <w:bCs/>
              </w:rPr>
              <w:t xml:space="preserve">Record Referees/Umpires blue card on the </w:t>
            </w:r>
            <w:r w:rsidRPr="00BC287F">
              <w:rPr>
                <w:b/>
              </w:rPr>
              <w:t>Register of Volunteers (Form C13)</w:t>
            </w:r>
            <w:r>
              <w:t xml:space="preserve"> </w:t>
            </w:r>
            <w:r>
              <w:rPr>
                <w:rStyle w:val="Hyperlink"/>
                <w:color w:val="auto"/>
                <w:u w:val="none"/>
              </w:rPr>
              <w:t>a</w:t>
            </w:r>
            <w:r w:rsidRPr="008C13D2">
              <w:rPr>
                <w:rStyle w:val="Hyperlink"/>
                <w:color w:val="auto"/>
                <w:u w:val="none"/>
              </w:rPr>
              <w:t>nd return it to the Sports Office.</w:t>
            </w:r>
          </w:p>
        </w:tc>
        <w:tc>
          <w:tcPr>
            <w:tcW w:w="1701" w:type="dxa"/>
            <w:tcBorders>
              <w:top w:val="single" w:sz="4" w:space="0" w:color="auto"/>
              <w:left w:val="single" w:sz="4" w:space="0" w:color="auto"/>
              <w:bottom w:val="single" w:sz="4" w:space="0" w:color="auto"/>
              <w:right w:val="single" w:sz="4" w:space="0" w:color="auto"/>
            </w:tcBorders>
          </w:tcPr>
          <w:p w14:paraId="5439D41C" w14:textId="77777777" w:rsidR="005E22A3" w:rsidRDefault="005E22A3" w:rsidP="004265E3">
            <w:pPr>
              <w:spacing w:beforeLines="40" w:before="96" w:afterLines="40" w:after="96"/>
              <w:jc w:val="both"/>
            </w:pPr>
          </w:p>
        </w:tc>
      </w:tr>
      <w:tr w:rsidR="005E22A3" w14:paraId="339A8678" w14:textId="77777777" w:rsidTr="004265E3">
        <w:tc>
          <w:tcPr>
            <w:tcW w:w="1129" w:type="dxa"/>
            <w:vAlign w:val="center"/>
          </w:tcPr>
          <w:p w14:paraId="7781CE4B" w14:textId="77777777" w:rsidR="005E22A3" w:rsidRDefault="005E22A3" w:rsidP="004265E3">
            <w:pPr>
              <w:spacing w:beforeLines="40" w:before="96" w:afterLines="40" w:after="96"/>
              <w:jc w:val="center"/>
            </w:pPr>
            <w:r>
              <w:br w:type="page"/>
            </w:r>
            <w:r w:rsidRPr="009235D9">
              <w:rPr>
                <w:rFonts w:ascii="Wingdings" w:hAnsi="Wingdings"/>
                <w:sz w:val="36"/>
                <w:szCs w:val="36"/>
              </w:rPr>
              <w:t></w:t>
            </w:r>
          </w:p>
        </w:tc>
        <w:tc>
          <w:tcPr>
            <w:tcW w:w="7655" w:type="dxa"/>
            <w:vAlign w:val="center"/>
          </w:tcPr>
          <w:p w14:paraId="49D404C3" w14:textId="77777777" w:rsidR="005E22A3" w:rsidRDefault="005E22A3" w:rsidP="004265E3">
            <w:pPr>
              <w:spacing w:beforeLines="40" w:before="96" w:afterLines="40" w:after="96"/>
              <w:jc w:val="both"/>
            </w:pPr>
            <w:r>
              <w:t xml:space="preserve">Advise the local associations of the trials.  (As they may be able to assist with umpires / referees / grounds, informing students </w:t>
            </w:r>
            <w:proofErr w:type="spellStart"/>
            <w:r>
              <w:t>etc</w:t>
            </w:r>
            <w:proofErr w:type="spellEnd"/>
            <w:r>
              <w:t>).</w:t>
            </w:r>
          </w:p>
        </w:tc>
        <w:tc>
          <w:tcPr>
            <w:tcW w:w="1701" w:type="dxa"/>
            <w:vAlign w:val="center"/>
          </w:tcPr>
          <w:p w14:paraId="65C78DDF" w14:textId="77777777" w:rsidR="005E22A3" w:rsidRDefault="005E22A3" w:rsidP="004265E3">
            <w:pPr>
              <w:spacing w:beforeLines="40" w:before="96" w:afterLines="40" w:after="96"/>
              <w:jc w:val="both"/>
            </w:pPr>
          </w:p>
        </w:tc>
      </w:tr>
      <w:tr w:rsidR="00707748" w14:paraId="4A4E8B97" w14:textId="77777777" w:rsidTr="003A69D3">
        <w:tc>
          <w:tcPr>
            <w:tcW w:w="1129" w:type="dxa"/>
            <w:vAlign w:val="center"/>
          </w:tcPr>
          <w:p w14:paraId="490E8566" w14:textId="77777777" w:rsidR="00707748" w:rsidRPr="009235D9" w:rsidRDefault="00707748" w:rsidP="009235D9">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vAlign w:val="center"/>
          </w:tcPr>
          <w:p w14:paraId="4D20874D" w14:textId="65DBF7B9" w:rsidR="00707748" w:rsidRPr="001F0B1A" w:rsidRDefault="00707748" w:rsidP="003A69D3">
            <w:pPr>
              <w:spacing w:beforeLines="40" w:before="96" w:afterLines="40" w:after="96"/>
              <w:jc w:val="both"/>
              <w:rPr>
                <w:b/>
                <w:bCs/>
              </w:rPr>
            </w:pPr>
            <w:r w:rsidRPr="009235D9">
              <w:rPr>
                <w:b/>
                <w:bCs/>
              </w:rPr>
              <w:t xml:space="preserve">Conduct RISK ASSESSMENT on venue and arrangements using the </w:t>
            </w:r>
            <w:r w:rsidR="00681C9D">
              <w:rPr>
                <w:b/>
                <w:bCs/>
              </w:rPr>
              <w:t>QRSS Risk Assessment Form (Form D</w:t>
            </w:r>
            <w:r w:rsidR="00D25FBE">
              <w:rPr>
                <w:b/>
                <w:bCs/>
              </w:rPr>
              <w:t>4</w:t>
            </w:r>
            <w:r w:rsidR="00681C9D">
              <w:rPr>
                <w:b/>
                <w:bCs/>
              </w:rPr>
              <w:t>b)</w:t>
            </w:r>
            <w:r w:rsidRPr="009235D9">
              <w:rPr>
                <w:b/>
                <w:bCs/>
              </w:rPr>
              <w:t xml:space="preserve"> (available on the Met East website) for your spo</w:t>
            </w:r>
            <w:r w:rsidR="00681C9D">
              <w:rPr>
                <w:b/>
                <w:bCs/>
              </w:rPr>
              <w:t>rt</w:t>
            </w:r>
            <w:r w:rsidRPr="009235D9">
              <w:rPr>
                <w:b/>
                <w:bCs/>
              </w:rPr>
              <w:t>. (NB this assessment must be sent to the RSSO at the time of submitting your Regional Trial Bulletin for approval.</w:t>
            </w:r>
            <w:r>
              <w:rPr>
                <w:b/>
                <w:bCs/>
              </w:rPr>
              <w:t xml:space="preserve">  Please refer to the new </w:t>
            </w:r>
            <w:r w:rsidR="00146129">
              <w:rPr>
                <w:b/>
                <w:bCs/>
              </w:rPr>
              <w:t>QRSS Risk Assessment Handbook</w:t>
            </w:r>
            <w:r>
              <w:rPr>
                <w:b/>
                <w:bCs/>
              </w:rPr>
              <w:t>.  This link can be found at STEP 1 on the Curriculum Risk Management Overview Form D1a.</w:t>
            </w:r>
          </w:p>
        </w:tc>
        <w:tc>
          <w:tcPr>
            <w:tcW w:w="1701" w:type="dxa"/>
          </w:tcPr>
          <w:p w14:paraId="5BF7BE5B" w14:textId="77777777" w:rsidR="00707748" w:rsidRPr="009235D9" w:rsidRDefault="00707748" w:rsidP="009235D9">
            <w:pPr>
              <w:spacing w:beforeLines="40" w:before="96" w:afterLines="40" w:after="96"/>
              <w:jc w:val="both"/>
              <w:rPr>
                <w:b/>
                <w:bCs/>
              </w:rPr>
            </w:pPr>
          </w:p>
        </w:tc>
      </w:tr>
      <w:tr w:rsidR="00CF2255" w14:paraId="1FBC34B2" w14:textId="77777777" w:rsidTr="008C0CB4">
        <w:tc>
          <w:tcPr>
            <w:tcW w:w="1129" w:type="dxa"/>
            <w:vAlign w:val="center"/>
          </w:tcPr>
          <w:p w14:paraId="01359D91" w14:textId="77777777" w:rsidR="00CF2255" w:rsidRDefault="00CF2255" w:rsidP="008C0CB4">
            <w:pPr>
              <w:spacing w:beforeLines="40" w:before="96" w:afterLines="40" w:after="96"/>
              <w:jc w:val="center"/>
            </w:pPr>
            <w:r w:rsidRPr="009235D9">
              <w:rPr>
                <w:rFonts w:ascii="Wingdings" w:hAnsi="Wingdings"/>
                <w:sz w:val="36"/>
                <w:szCs w:val="36"/>
              </w:rPr>
              <w:t></w:t>
            </w:r>
          </w:p>
        </w:tc>
        <w:tc>
          <w:tcPr>
            <w:tcW w:w="7655" w:type="dxa"/>
            <w:vAlign w:val="center"/>
          </w:tcPr>
          <w:p w14:paraId="00EA85FE" w14:textId="77777777" w:rsidR="00CF2255" w:rsidRDefault="00CF2255" w:rsidP="008C0CB4">
            <w:pPr>
              <w:spacing w:beforeLines="40" w:before="96" w:afterLines="40" w:after="96"/>
              <w:jc w:val="both"/>
            </w:pPr>
            <w:r>
              <w:t xml:space="preserve">Forward </w:t>
            </w:r>
            <w:r w:rsidRPr="001A72C5">
              <w:rPr>
                <w:b/>
              </w:rPr>
              <w:t>Draft Standard Letter for Regional Trials (Form C8)</w:t>
            </w:r>
            <w:r>
              <w:t xml:space="preserve"> to Regional Sports Office for approval. This should be received by the Sports Office </w:t>
            </w:r>
            <w:r w:rsidRPr="009B1950">
              <w:rPr>
                <w:b/>
              </w:rPr>
              <w:t>no later than 6 weeks prior to your trial</w:t>
            </w:r>
            <w:r>
              <w:t xml:space="preserve">.  The Sports Office will distribute the completed form to school contacts and District Convenors. </w:t>
            </w:r>
          </w:p>
          <w:p w14:paraId="40230B3C" w14:textId="77777777" w:rsidR="00CF2255" w:rsidRDefault="00CF2255" w:rsidP="008C0CB4">
            <w:pPr>
              <w:spacing w:beforeLines="40" w:before="96" w:afterLines="40" w:after="96"/>
              <w:jc w:val="both"/>
            </w:pPr>
            <w:r>
              <w:t xml:space="preserve">Please also ensure that you have included any other documents you wish to include </w:t>
            </w:r>
            <w:proofErr w:type="spellStart"/>
            <w:r>
              <w:t>eg</w:t>
            </w:r>
            <w:proofErr w:type="spellEnd"/>
            <w:r>
              <w:t xml:space="preserve"> Draw, Selectors information, maps, </w:t>
            </w:r>
            <w:proofErr w:type="spellStart"/>
            <w:r>
              <w:t>etc</w:t>
            </w:r>
            <w:proofErr w:type="spellEnd"/>
          </w:p>
        </w:tc>
        <w:tc>
          <w:tcPr>
            <w:tcW w:w="1701" w:type="dxa"/>
          </w:tcPr>
          <w:p w14:paraId="1B72D759" w14:textId="77777777" w:rsidR="00CF2255" w:rsidRDefault="00CF2255" w:rsidP="008C0CB4">
            <w:pPr>
              <w:spacing w:beforeLines="40" w:before="96" w:afterLines="40" w:after="96"/>
              <w:jc w:val="both"/>
            </w:pPr>
          </w:p>
        </w:tc>
      </w:tr>
      <w:tr w:rsidR="00CF2255" w14:paraId="0343FCF6" w14:textId="77777777" w:rsidTr="003A69D3">
        <w:tc>
          <w:tcPr>
            <w:tcW w:w="1129" w:type="dxa"/>
            <w:vAlign w:val="center"/>
          </w:tcPr>
          <w:p w14:paraId="5C66B8C6" w14:textId="2DC42BEB" w:rsidR="00CF2255" w:rsidRPr="009235D9" w:rsidRDefault="00CF2255" w:rsidP="00CF2255">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vAlign w:val="center"/>
          </w:tcPr>
          <w:p w14:paraId="6BCB60EA" w14:textId="2F09C3B1" w:rsidR="00CF2255" w:rsidRDefault="00CF2255" w:rsidP="00CF2255">
            <w:pPr>
              <w:spacing w:beforeLines="40" w:before="96" w:afterLines="40" w:after="96"/>
              <w:jc w:val="both"/>
              <w:rPr>
                <w:b/>
                <w:bCs/>
              </w:rPr>
            </w:pPr>
            <w:r>
              <w:rPr>
                <w:b/>
                <w:bCs/>
              </w:rPr>
              <w:t>District Team Details (Form 10)</w:t>
            </w:r>
            <w:r>
              <w:t xml:space="preserve"> can be accessed from the Metropolitan East Share Point for each District team.  Contact Michael Herman (</w:t>
            </w:r>
            <w:hyperlink r:id="rId8" w:history="1">
              <w:r w:rsidRPr="001A6DB6">
                <w:rPr>
                  <w:rStyle w:val="Hyperlink"/>
                </w:rPr>
                <w:t>michael.herman@qed.qld.gov.au</w:t>
              </w:r>
            </w:hyperlink>
            <w:r>
              <w:t>) if you require access to the Metropolitan East Share Point site.</w:t>
            </w:r>
          </w:p>
        </w:tc>
        <w:tc>
          <w:tcPr>
            <w:tcW w:w="1701" w:type="dxa"/>
          </w:tcPr>
          <w:p w14:paraId="7451DACE" w14:textId="77777777" w:rsidR="00CF2255" w:rsidRDefault="00CF2255" w:rsidP="00CF2255">
            <w:pPr>
              <w:spacing w:beforeLines="40" w:before="96" w:afterLines="40" w:after="96"/>
              <w:jc w:val="both"/>
            </w:pPr>
          </w:p>
        </w:tc>
      </w:tr>
      <w:tr w:rsidR="00CF2255" w14:paraId="21EF597C" w14:textId="77777777" w:rsidTr="003A69D3">
        <w:tc>
          <w:tcPr>
            <w:tcW w:w="1129" w:type="dxa"/>
            <w:vAlign w:val="center"/>
          </w:tcPr>
          <w:p w14:paraId="4058A9D9" w14:textId="7B7AF738" w:rsidR="00CF2255" w:rsidRPr="009235D9" w:rsidRDefault="00CF2255" w:rsidP="00CF2255">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vAlign w:val="center"/>
          </w:tcPr>
          <w:p w14:paraId="2478BF2D" w14:textId="498529FA" w:rsidR="00CF2255" w:rsidRPr="00CF2255" w:rsidRDefault="00CF2255" w:rsidP="00CF2255">
            <w:pPr>
              <w:spacing w:beforeLines="40" w:before="96" w:afterLines="40" w:after="96"/>
              <w:jc w:val="both"/>
            </w:pPr>
            <w:r>
              <w:t>For direct to regional trial, nominations will be sent directly to you via the students’ school.</w:t>
            </w:r>
          </w:p>
        </w:tc>
        <w:tc>
          <w:tcPr>
            <w:tcW w:w="1701" w:type="dxa"/>
          </w:tcPr>
          <w:p w14:paraId="474AF6EA" w14:textId="77777777" w:rsidR="00CF2255" w:rsidRDefault="00CF2255" w:rsidP="00CF2255">
            <w:pPr>
              <w:spacing w:beforeLines="40" w:before="96" w:afterLines="40" w:after="96"/>
              <w:jc w:val="both"/>
            </w:pPr>
          </w:p>
        </w:tc>
      </w:tr>
    </w:tbl>
    <w:p w14:paraId="7163B032" w14:textId="77777777" w:rsidR="00CF2255" w:rsidRDefault="00CF2255">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55"/>
        <w:gridCol w:w="1701"/>
      </w:tblGrid>
      <w:tr w:rsidR="00CF2255" w:rsidRPr="007F7DD8" w14:paraId="6851151C" w14:textId="77777777" w:rsidTr="003A69D3">
        <w:tc>
          <w:tcPr>
            <w:tcW w:w="8784" w:type="dxa"/>
            <w:gridSpan w:val="2"/>
            <w:shd w:val="clear" w:color="auto" w:fill="CCCCCC"/>
            <w:vAlign w:val="center"/>
          </w:tcPr>
          <w:p w14:paraId="27784BAA" w14:textId="24A5380A" w:rsidR="00CF2255" w:rsidRPr="00707748" w:rsidRDefault="00CF2255" w:rsidP="00CF2255">
            <w:pPr>
              <w:spacing w:before="60" w:after="60"/>
              <w:jc w:val="center"/>
              <w:rPr>
                <w:b/>
                <w:sz w:val="24"/>
                <w:szCs w:val="24"/>
              </w:rPr>
            </w:pPr>
            <w:r w:rsidRPr="00707748">
              <w:rPr>
                <w:sz w:val="24"/>
                <w:szCs w:val="24"/>
              </w:rPr>
              <w:lastRenderedPageBreak/>
              <w:br w:type="page"/>
            </w:r>
            <w:r w:rsidRPr="00707748">
              <w:rPr>
                <w:b/>
                <w:sz w:val="24"/>
                <w:szCs w:val="24"/>
              </w:rPr>
              <w:t>ON THE DAY OF THE REGIONAL TRIALS</w:t>
            </w:r>
          </w:p>
        </w:tc>
        <w:tc>
          <w:tcPr>
            <w:tcW w:w="1701" w:type="dxa"/>
            <w:shd w:val="clear" w:color="auto" w:fill="CCCCCC"/>
          </w:tcPr>
          <w:p w14:paraId="65FAF9E1" w14:textId="77777777" w:rsidR="00CF2255" w:rsidRPr="00707748" w:rsidRDefault="00CF2255" w:rsidP="00CF2255">
            <w:pPr>
              <w:spacing w:before="60" w:after="60"/>
              <w:jc w:val="center"/>
              <w:rPr>
                <w:b/>
                <w:sz w:val="24"/>
                <w:szCs w:val="24"/>
              </w:rPr>
            </w:pPr>
            <w:r w:rsidRPr="00707748">
              <w:rPr>
                <w:b/>
                <w:sz w:val="24"/>
                <w:szCs w:val="24"/>
              </w:rPr>
              <w:t>Date Completed</w:t>
            </w:r>
          </w:p>
        </w:tc>
      </w:tr>
      <w:tr w:rsidR="00CF2255" w14:paraId="2FD2FC26" w14:textId="77777777" w:rsidTr="003A69D3">
        <w:tc>
          <w:tcPr>
            <w:tcW w:w="1129" w:type="dxa"/>
            <w:vAlign w:val="center"/>
          </w:tcPr>
          <w:p w14:paraId="0BDE8523" w14:textId="77777777" w:rsidR="00CF2255" w:rsidRDefault="00CF2255" w:rsidP="00CF2255">
            <w:pPr>
              <w:spacing w:beforeLines="40" w:before="96" w:afterLines="40" w:after="96"/>
              <w:jc w:val="center"/>
            </w:pPr>
            <w:r w:rsidRPr="009235D9">
              <w:rPr>
                <w:rFonts w:ascii="Wingdings" w:hAnsi="Wingdings"/>
                <w:sz w:val="36"/>
                <w:szCs w:val="36"/>
              </w:rPr>
              <w:t></w:t>
            </w:r>
          </w:p>
        </w:tc>
        <w:tc>
          <w:tcPr>
            <w:tcW w:w="7655" w:type="dxa"/>
            <w:vAlign w:val="center"/>
          </w:tcPr>
          <w:p w14:paraId="72A64656" w14:textId="77777777" w:rsidR="00CF2255" w:rsidRDefault="00CF2255" w:rsidP="00CF2255">
            <w:pPr>
              <w:spacing w:beforeLines="40" w:before="96" w:afterLines="40" w:after="96"/>
              <w:jc w:val="both"/>
            </w:pPr>
            <w:r>
              <w:t>Ensure grounds are correctly marked, that equipment is available and ready for use, that seating and/or covered area is available (if necessary).</w:t>
            </w:r>
          </w:p>
        </w:tc>
        <w:tc>
          <w:tcPr>
            <w:tcW w:w="1701" w:type="dxa"/>
            <w:vAlign w:val="center"/>
          </w:tcPr>
          <w:p w14:paraId="4816DAC1" w14:textId="77777777" w:rsidR="00CF2255" w:rsidRDefault="00CF2255" w:rsidP="00CF2255">
            <w:pPr>
              <w:spacing w:beforeLines="40" w:before="96" w:afterLines="40" w:after="96"/>
              <w:jc w:val="both"/>
            </w:pPr>
          </w:p>
        </w:tc>
      </w:tr>
      <w:tr w:rsidR="00CF2255" w14:paraId="592B842F" w14:textId="77777777" w:rsidTr="003A69D3">
        <w:tc>
          <w:tcPr>
            <w:tcW w:w="1129" w:type="dxa"/>
            <w:tcBorders>
              <w:top w:val="single" w:sz="4" w:space="0" w:color="auto"/>
              <w:left w:val="single" w:sz="4" w:space="0" w:color="auto"/>
              <w:bottom w:val="single" w:sz="4" w:space="0" w:color="auto"/>
              <w:right w:val="single" w:sz="4" w:space="0" w:color="auto"/>
            </w:tcBorders>
            <w:vAlign w:val="center"/>
          </w:tcPr>
          <w:p w14:paraId="27F404A1" w14:textId="77777777" w:rsidR="00CF2255" w:rsidRPr="009235D9" w:rsidRDefault="00CF2255" w:rsidP="00CF2255">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tcBorders>
              <w:top w:val="single" w:sz="4" w:space="0" w:color="auto"/>
              <w:left w:val="single" w:sz="4" w:space="0" w:color="auto"/>
              <w:bottom w:val="single" w:sz="4" w:space="0" w:color="auto"/>
              <w:right w:val="single" w:sz="4" w:space="0" w:color="auto"/>
            </w:tcBorders>
            <w:vAlign w:val="center"/>
          </w:tcPr>
          <w:p w14:paraId="576268B5" w14:textId="46C3D6E2" w:rsidR="00CF2255" w:rsidRDefault="00CF2255" w:rsidP="00CF2255">
            <w:pPr>
              <w:spacing w:beforeLines="40" w:before="96" w:afterLines="40" w:after="96"/>
              <w:jc w:val="both"/>
            </w:pPr>
            <w:r w:rsidRPr="0091288D">
              <w:rPr>
                <w:b/>
              </w:rPr>
              <w:t>Absent Competitor Form</w:t>
            </w:r>
            <w:r>
              <w:t xml:space="preserve"> – Must come through school or District Official to Convenor prior to the start of the trials. Can be obtained through Metropolitan East School Sport Website.</w:t>
            </w:r>
          </w:p>
        </w:tc>
        <w:tc>
          <w:tcPr>
            <w:tcW w:w="1701" w:type="dxa"/>
            <w:tcBorders>
              <w:top w:val="single" w:sz="4" w:space="0" w:color="auto"/>
              <w:left w:val="single" w:sz="4" w:space="0" w:color="auto"/>
              <w:bottom w:val="single" w:sz="4" w:space="0" w:color="auto"/>
              <w:right w:val="single" w:sz="4" w:space="0" w:color="auto"/>
            </w:tcBorders>
          </w:tcPr>
          <w:p w14:paraId="439C2B07" w14:textId="77777777" w:rsidR="00CF2255" w:rsidRDefault="00CF2255" w:rsidP="00CF2255">
            <w:pPr>
              <w:spacing w:beforeLines="40" w:before="96" w:afterLines="40" w:after="96"/>
              <w:jc w:val="both"/>
            </w:pPr>
          </w:p>
        </w:tc>
      </w:tr>
      <w:tr w:rsidR="00CF2255" w14:paraId="7C1DD5F2" w14:textId="77777777" w:rsidTr="003A69D3">
        <w:tc>
          <w:tcPr>
            <w:tcW w:w="1129" w:type="dxa"/>
            <w:vAlign w:val="center"/>
          </w:tcPr>
          <w:p w14:paraId="032BEEAB" w14:textId="77777777" w:rsidR="00CF2255" w:rsidRDefault="00CF2255" w:rsidP="00CF2255">
            <w:pPr>
              <w:spacing w:beforeLines="100" w:before="240" w:afterLines="100" w:after="240"/>
              <w:jc w:val="center"/>
            </w:pPr>
            <w:r w:rsidRPr="009235D9">
              <w:rPr>
                <w:rFonts w:ascii="Wingdings" w:hAnsi="Wingdings"/>
                <w:sz w:val="36"/>
                <w:szCs w:val="36"/>
              </w:rPr>
              <w:t></w:t>
            </w:r>
          </w:p>
        </w:tc>
        <w:tc>
          <w:tcPr>
            <w:tcW w:w="7655" w:type="dxa"/>
            <w:vAlign w:val="center"/>
          </w:tcPr>
          <w:p w14:paraId="476FB5AA" w14:textId="77777777" w:rsidR="00CF2255" w:rsidRDefault="00CF2255" w:rsidP="00CF2255">
            <w:pPr>
              <w:spacing w:beforeLines="40" w:before="96" w:afterLines="40" w:after="96"/>
              <w:jc w:val="both"/>
            </w:pPr>
            <w:r>
              <w:t>Conduct a risk assessment and complete Monitor and Review Section of your Risk Assessment prior to the commencement of activity.</w:t>
            </w:r>
          </w:p>
        </w:tc>
        <w:tc>
          <w:tcPr>
            <w:tcW w:w="1701" w:type="dxa"/>
          </w:tcPr>
          <w:p w14:paraId="456CDB17" w14:textId="77777777" w:rsidR="00CF2255" w:rsidRDefault="00CF2255" w:rsidP="00CF2255">
            <w:pPr>
              <w:spacing w:beforeLines="100" w:before="240" w:afterLines="100" w:after="240"/>
              <w:jc w:val="both"/>
            </w:pPr>
          </w:p>
        </w:tc>
      </w:tr>
      <w:tr w:rsidR="00CF2255" w14:paraId="13FE4ED9" w14:textId="77777777" w:rsidTr="003A69D3">
        <w:tc>
          <w:tcPr>
            <w:tcW w:w="1129" w:type="dxa"/>
            <w:vAlign w:val="center"/>
          </w:tcPr>
          <w:p w14:paraId="1FA5A7E4" w14:textId="77777777" w:rsidR="00CF2255" w:rsidRDefault="00CF2255" w:rsidP="00CF2255">
            <w:pPr>
              <w:spacing w:beforeLines="40" w:before="96" w:afterLines="40" w:after="96"/>
              <w:jc w:val="center"/>
            </w:pPr>
            <w:r w:rsidRPr="009235D9">
              <w:rPr>
                <w:rFonts w:ascii="Wingdings" w:hAnsi="Wingdings"/>
                <w:sz w:val="36"/>
                <w:szCs w:val="36"/>
              </w:rPr>
              <w:t></w:t>
            </w:r>
          </w:p>
        </w:tc>
        <w:tc>
          <w:tcPr>
            <w:tcW w:w="7655" w:type="dxa"/>
            <w:vAlign w:val="center"/>
          </w:tcPr>
          <w:p w14:paraId="31269CC9" w14:textId="6965EB70" w:rsidR="00CF2255" w:rsidRDefault="00CF2255" w:rsidP="00CF2255">
            <w:pPr>
              <w:spacing w:beforeLines="40" w:before="96" w:afterLines="40" w:after="96"/>
              <w:jc w:val="both"/>
            </w:pPr>
            <w:r>
              <w:t xml:space="preserve">Conduct Pre-trial Meeting – discuss draw, discuss team selection process / considerations that may be brought up.  </w:t>
            </w:r>
            <w:r w:rsidRPr="00433847">
              <w:rPr>
                <w:b/>
              </w:rPr>
              <w:t>Pre-Trial Meeting Checklist.</w:t>
            </w:r>
          </w:p>
        </w:tc>
        <w:tc>
          <w:tcPr>
            <w:tcW w:w="1701" w:type="dxa"/>
          </w:tcPr>
          <w:p w14:paraId="572A7CB0" w14:textId="77777777" w:rsidR="00CF2255" w:rsidRDefault="00CF2255" w:rsidP="00CF2255">
            <w:pPr>
              <w:spacing w:before="4" w:after="4"/>
              <w:jc w:val="both"/>
            </w:pPr>
          </w:p>
        </w:tc>
      </w:tr>
      <w:tr w:rsidR="00CF2255" w14:paraId="1126CD60" w14:textId="77777777" w:rsidTr="003A69D3">
        <w:tc>
          <w:tcPr>
            <w:tcW w:w="1129" w:type="dxa"/>
            <w:vAlign w:val="center"/>
          </w:tcPr>
          <w:p w14:paraId="323D0B6D" w14:textId="77777777" w:rsidR="00CF2255" w:rsidRPr="009235D9" w:rsidRDefault="00CF2255" w:rsidP="00CF2255">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vAlign w:val="center"/>
          </w:tcPr>
          <w:p w14:paraId="6AEC2C1D" w14:textId="28DA9400" w:rsidR="00CF2255" w:rsidRDefault="00CF2255" w:rsidP="00CF2255">
            <w:pPr>
              <w:spacing w:beforeLines="40" w:before="96" w:afterLines="40" w:after="96"/>
              <w:jc w:val="both"/>
            </w:pPr>
            <w:r>
              <w:t xml:space="preserve">Ensure accurate </w:t>
            </w:r>
            <w:r w:rsidR="00A311AC">
              <w:t>attendance</w:t>
            </w:r>
            <w:r>
              <w:t xml:space="preserve"> is recorded</w:t>
            </w:r>
            <w:r w:rsidR="00A311AC">
              <w:t xml:space="preserve">.  Advise </w:t>
            </w:r>
            <w:r w:rsidR="00A311AC" w:rsidRPr="00A311AC">
              <w:rPr>
                <w:b/>
                <w:bCs/>
              </w:rPr>
              <w:t>District Officials</w:t>
            </w:r>
            <w:r w:rsidR="00A311AC">
              <w:t xml:space="preserve"> to contact student’s school if absent from the trial.</w:t>
            </w:r>
          </w:p>
        </w:tc>
        <w:tc>
          <w:tcPr>
            <w:tcW w:w="1701" w:type="dxa"/>
          </w:tcPr>
          <w:p w14:paraId="2296E047" w14:textId="77777777" w:rsidR="00CF2255" w:rsidRDefault="00CF2255" w:rsidP="00CF2255">
            <w:pPr>
              <w:spacing w:before="4" w:after="4"/>
              <w:jc w:val="both"/>
            </w:pPr>
          </w:p>
        </w:tc>
      </w:tr>
      <w:tr w:rsidR="00CF2255" w14:paraId="47C5B9B3" w14:textId="77777777" w:rsidTr="003A69D3">
        <w:tc>
          <w:tcPr>
            <w:tcW w:w="1129" w:type="dxa"/>
            <w:tcBorders>
              <w:top w:val="single" w:sz="4" w:space="0" w:color="auto"/>
              <w:left w:val="single" w:sz="4" w:space="0" w:color="auto"/>
              <w:bottom w:val="single" w:sz="4" w:space="0" w:color="auto"/>
              <w:right w:val="single" w:sz="4" w:space="0" w:color="auto"/>
            </w:tcBorders>
            <w:vAlign w:val="center"/>
          </w:tcPr>
          <w:p w14:paraId="4F94ABE3" w14:textId="77777777" w:rsidR="00CF2255" w:rsidRPr="007405D4" w:rsidRDefault="00CF2255" w:rsidP="00CF2255">
            <w:pPr>
              <w:spacing w:beforeLines="40" w:before="96" w:afterLines="40" w:after="96"/>
              <w:jc w:val="center"/>
              <w:rPr>
                <w:rFonts w:ascii="Wingdings" w:hAnsi="Wingdings"/>
                <w:sz w:val="36"/>
                <w:szCs w:val="36"/>
              </w:rPr>
            </w:pPr>
            <w:r w:rsidRPr="009235D9">
              <w:rPr>
                <w:rFonts w:ascii="Wingdings" w:hAnsi="Wingdings"/>
                <w:sz w:val="36"/>
                <w:szCs w:val="36"/>
              </w:rPr>
              <w:t></w:t>
            </w:r>
          </w:p>
        </w:tc>
        <w:tc>
          <w:tcPr>
            <w:tcW w:w="7655" w:type="dxa"/>
            <w:tcBorders>
              <w:top w:val="single" w:sz="4" w:space="0" w:color="auto"/>
              <w:left w:val="single" w:sz="4" w:space="0" w:color="auto"/>
              <w:bottom w:val="single" w:sz="4" w:space="0" w:color="auto"/>
              <w:right w:val="single" w:sz="4" w:space="0" w:color="auto"/>
            </w:tcBorders>
            <w:vAlign w:val="center"/>
          </w:tcPr>
          <w:p w14:paraId="1593077F" w14:textId="77777777" w:rsidR="00CF2255" w:rsidRDefault="00CF2255" w:rsidP="00CF2255">
            <w:pPr>
              <w:spacing w:beforeLines="40" w:before="96" w:afterLines="40" w:after="96"/>
              <w:jc w:val="both"/>
            </w:pPr>
            <w:r>
              <w:t>Oversee the day’s activities.</w:t>
            </w:r>
          </w:p>
        </w:tc>
        <w:tc>
          <w:tcPr>
            <w:tcW w:w="1701" w:type="dxa"/>
            <w:tcBorders>
              <w:top w:val="single" w:sz="4" w:space="0" w:color="auto"/>
              <w:left w:val="single" w:sz="4" w:space="0" w:color="auto"/>
              <w:bottom w:val="single" w:sz="4" w:space="0" w:color="auto"/>
              <w:right w:val="single" w:sz="4" w:space="0" w:color="auto"/>
            </w:tcBorders>
          </w:tcPr>
          <w:p w14:paraId="63DA463F" w14:textId="77777777" w:rsidR="00CF2255" w:rsidRDefault="00CF2255" w:rsidP="00CF2255">
            <w:pPr>
              <w:spacing w:before="4" w:after="4"/>
              <w:jc w:val="both"/>
            </w:pPr>
          </w:p>
        </w:tc>
      </w:tr>
      <w:tr w:rsidR="00CF2255" w14:paraId="51C68427" w14:textId="77777777" w:rsidTr="003A69D3">
        <w:tc>
          <w:tcPr>
            <w:tcW w:w="1129" w:type="dxa"/>
            <w:vAlign w:val="center"/>
          </w:tcPr>
          <w:p w14:paraId="0468D768" w14:textId="77777777" w:rsidR="00CF2255" w:rsidRDefault="00CF2255" w:rsidP="00CF2255">
            <w:pPr>
              <w:spacing w:beforeLines="40" w:before="96" w:afterLines="40" w:after="96"/>
              <w:jc w:val="center"/>
            </w:pPr>
            <w:r w:rsidRPr="009235D9">
              <w:rPr>
                <w:rFonts w:ascii="Wingdings" w:hAnsi="Wingdings"/>
                <w:sz w:val="36"/>
                <w:szCs w:val="36"/>
              </w:rPr>
              <w:t></w:t>
            </w:r>
          </w:p>
        </w:tc>
        <w:tc>
          <w:tcPr>
            <w:tcW w:w="7655" w:type="dxa"/>
            <w:vAlign w:val="center"/>
          </w:tcPr>
          <w:p w14:paraId="451C6B60" w14:textId="77777777" w:rsidR="00CF2255" w:rsidRDefault="00CF2255" w:rsidP="00CF2255">
            <w:pPr>
              <w:spacing w:beforeLines="40" w:before="96" w:afterLines="40" w:after="96"/>
              <w:jc w:val="both"/>
            </w:pPr>
            <w:r>
              <w:t xml:space="preserve">Prepare </w:t>
            </w:r>
            <w:proofErr w:type="gramStart"/>
            <w:r>
              <w:t>notice boards</w:t>
            </w:r>
            <w:proofErr w:type="gramEnd"/>
            <w:r>
              <w:t>/sheets for teams (with the draw and team duties, times for officials’ meetings and team selection).</w:t>
            </w:r>
          </w:p>
        </w:tc>
        <w:tc>
          <w:tcPr>
            <w:tcW w:w="1701" w:type="dxa"/>
          </w:tcPr>
          <w:p w14:paraId="12834A4F" w14:textId="77777777" w:rsidR="00CF2255" w:rsidRDefault="00CF2255" w:rsidP="00CF2255">
            <w:pPr>
              <w:spacing w:before="4" w:after="4"/>
              <w:jc w:val="both"/>
            </w:pPr>
          </w:p>
        </w:tc>
      </w:tr>
      <w:tr w:rsidR="00CF2255" w14:paraId="3CE8C8BA" w14:textId="77777777" w:rsidTr="003A69D3">
        <w:tc>
          <w:tcPr>
            <w:tcW w:w="1129" w:type="dxa"/>
            <w:vAlign w:val="center"/>
          </w:tcPr>
          <w:p w14:paraId="47C8A2A3" w14:textId="77777777" w:rsidR="00CF2255" w:rsidRDefault="00CF2255" w:rsidP="00CF2255">
            <w:pPr>
              <w:spacing w:beforeLines="40" w:before="96" w:afterLines="40" w:after="96"/>
              <w:jc w:val="center"/>
            </w:pPr>
            <w:r w:rsidRPr="009235D9">
              <w:rPr>
                <w:rFonts w:ascii="Wingdings" w:hAnsi="Wingdings"/>
                <w:sz w:val="36"/>
                <w:szCs w:val="36"/>
              </w:rPr>
              <w:t></w:t>
            </w:r>
          </w:p>
        </w:tc>
        <w:tc>
          <w:tcPr>
            <w:tcW w:w="7655" w:type="dxa"/>
            <w:vAlign w:val="center"/>
          </w:tcPr>
          <w:p w14:paraId="77141237" w14:textId="77777777" w:rsidR="00CF2255" w:rsidRDefault="00CF2255" w:rsidP="00CF2255">
            <w:pPr>
              <w:spacing w:beforeLines="40" w:before="96" w:afterLines="40" w:after="96"/>
              <w:jc w:val="both"/>
            </w:pPr>
            <w:r>
              <w:t>Prior to the start of the trial advise all participants and spectators of information pertaining to the trial, particularly Absent Competitors. Regional policy/procedures must be observed.</w:t>
            </w:r>
          </w:p>
        </w:tc>
        <w:tc>
          <w:tcPr>
            <w:tcW w:w="1701" w:type="dxa"/>
          </w:tcPr>
          <w:p w14:paraId="5605F084" w14:textId="77777777" w:rsidR="00CF2255" w:rsidRDefault="00CF2255" w:rsidP="00CF2255">
            <w:pPr>
              <w:spacing w:before="4" w:after="4"/>
              <w:jc w:val="both"/>
            </w:pPr>
          </w:p>
        </w:tc>
      </w:tr>
      <w:tr w:rsidR="00CF2255" w14:paraId="259BA243" w14:textId="77777777" w:rsidTr="003A69D3">
        <w:tc>
          <w:tcPr>
            <w:tcW w:w="1129" w:type="dxa"/>
            <w:vAlign w:val="center"/>
          </w:tcPr>
          <w:p w14:paraId="49695A11" w14:textId="77777777" w:rsidR="00CF2255" w:rsidRDefault="00CF2255" w:rsidP="00CF2255">
            <w:pPr>
              <w:spacing w:beforeLines="40" w:before="96" w:afterLines="40" w:after="96"/>
              <w:jc w:val="center"/>
            </w:pPr>
            <w:r w:rsidRPr="009235D9">
              <w:rPr>
                <w:rFonts w:ascii="Wingdings" w:hAnsi="Wingdings"/>
                <w:sz w:val="36"/>
                <w:szCs w:val="36"/>
              </w:rPr>
              <w:t></w:t>
            </w:r>
          </w:p>
        </w:tc>
        <w:tc>
          <w:tcPr>
            <w:tcW w:w="7655" w:type="dxa"/>
            <w:vAlign w:val="center"/>
          </w:tcPr>
          <w:p w14:paraId="69B1177D" w14:textId="77777777" w:rsidR="00CF2255" w:rsidRDefault="00CF2255" w:rsidP="00CF2255">
            <w:pPr>
              <w:spacing w:beforeLines="40" w:before="96" w:afterLines="40" w:after="96"/>
              <w:jc w:val="both"/>
            </w:pPr>
            <w:r>
              <w:t>Direct students and team officials to their areas.</w:t>
            </w:r>
          </w:p>
        </w:tc>
        <w:tc>
          <w:tcPr>
            <w:tcW w:w="1701" w:type="dxa"/>
          </w:tcPr>
          <w:p w14:paraId="0BAA76C9" w14:textId="77777777" w:rsidR="00CF2255" w:rsidRDefault="00CF2255" w:rsidP="00CF2255">
            <w:pPr>
              <w:spacing w:before="4" w:after="4"/>
              <w:jc w:val="both"/>
            </w:pPr>
          </w:p>
        </w:tc>
      </w:tr>
      <w:tr w:rsidR="00CF2255" w14:paraId="7D87F65A" w14:textId="77777777" w:rsidTr="003A69D3">
        <w:tc>
          <w:tcPr>
            <w:tcW w:w="1129" w:type="dxa"/>
            <w:vAlign w:val="center"/>
          </w:tcPr>
          <w:p w14:paraId="5EACA261" w14:textId="77777777" w:rsidR="00CF2255" w:rsidRDefault="00CF2255" w:rsidP="00CF2255">
            <w:pPr>
              <w:spacing w:beforeLines="40" w:before="96" w:afterLines="40" w:after="96"/>
              <w:jc w:val="center"/>
            </w:pPr>
            <w:r w:rsidRPr="009235D9">
              <w:rPr>
                <w:rFonts w:ascii="Wingdings" w:hAnsi="Wingdings"/>
                <w:sz w:val="36"/>
                <w:szCs w:val="36"/>
              </w:rPr>
              <w:t></w:t>
            </w:r>
          </w:p>
        </w:tc>
        <w:tc>
          <w:tcPr>
            <w:tcW w:w="7655" w:type="dxa"/>
            <w:vAlign w:val="center"/>
          </w:tcPr>
          <w:p w14:paraId="1FDE4C5D" w14:textId="77777777" w:rsidR="00CF2255" w:rsidRDefault="00CF2255" w:rsidP="00CF2255">
            <w:pPr>
              <w:spacing w:beforeLines="40" w:before="96" w:afterLines="40" w:after="96"/>
              <w:jc w:val="both"/>
            </w:pPr>
            <w:r>
              <w:t>Ensure that team officials have a copy of the Program/Draw etc.</w:t>
            </w:r>
          </w:p>
        </w:tc>
        <w:tc>
          <w:tcPr>
            <w:tcW w:w="1701" w:type="dxa"/>
          </w:tcPr>
          <w:p w14:paraId="4472A746" w14:textId="77777777" w:rsidR="00CF2255" w:rsidRDefault="00CF2255" w:rsidP="00CF2255">
            <w:pPr>
              <w:spacing w:before="4" w:after="4"/>
              <w:jc w:val="both"/>
            </w:pPr>
          </w:p>
        </w:tc>
      </w:tr>
      <w:tr w:rsidR="00CF2255" w14:paraId="119F7CF7" w14:textId="77777777" w:rsidTr="003A69D3">
        <w:tc>
          <w:tcPr>
            <w:tcW w:w="1129" w:type="dxa"/>
            <w:vAlign w:val="center"/>
          </w:tcPr>
          <w:p w14:paraId="6402D74D" w14:textId="77777777" w:rsidR="00CF2255" w:rsidRDefault="00CF2255" w:rsidP="00CF2255">
            <w:pPr>
              <w:spacing w:beforeLines="40" w:before="96" w:afterLines="40" w:after="96"/>
              <w:jc w:val="center"/>
            </w:pPr>
            <w:r w:rsidRPr="009235D9">
              <w:rPr>
                <w:rFonts w:ascii="Wingdings" w:hAnsi="Wingdings"/>
                <w:sz w:val="36"/>
                <w:szCs w:val="36"/>
              </w:rPr>
              <w:t></w:t>
            </w:r>
          </w:p>
        </w:tc>
        <w:tc>
          <w:tcPr>
            <w:tcW w:w="7655" w:type="dxa"/>
            <w:vAlign w:val="center"/>
          </w:tcPr>
          <w:p w14:paraId="5C0A8182" w14:textId="322FEA4A" w:rsidR="00CF2255" w:rsidRDefault="00CF2255" w:rsidP="00CF2255">
            <w:pPr>
              <w:spacing w:beforeLines="40" w:before="96" w:afterLines="40" w:after="96"/>
              <w:jc w:val="both"/>
            </w:pPr>
            <w:r>
              <w:t xml:space="preserve">Oversee Team selection – Select a team to include shadow players.  Squads </w:t>
            </w:r>
            <w:r w:rsidRPr="009235D9">
              <w:rPr>
                <w:b/>
                <w:bCs/>
                <w:i/>
                <w:iCs/>
              </w:rPr>
              <w:t>MUST NOT</w:t>
            </w:r>
            <w:r>
              <w:t xml:space="preserve"> be named.  Ensure the </w:t>
            </w:r>
            <w:r w:rsidRPr="00433847">
              <w:rPr>
                <w:b/>
              </w:rPr>
              <w:t>Regional Selection Policy</w:t>
            </w:r>
            <w:r>
              <w:t xml:space="preserve"> is observed. </w:t>
            </w:r>
          </w:p>
        </w:tc>
        <w:tc>
          <w:tcPr>
            <w:tcW w:w="1701" w:type="dxa"/>
          </w:tcPr>
          <w:p w14:paraId="08C89241" w14:textId="77777777" w:rsidR="00CF2255" w:rsidRDefault="00CF2255" w:rsidP="00CF2255">
            <w:pPr>
              <w:spacing w:before="4" w:after="4"/>
              <w:jc w:val="both"/>
            </w:pPr>
          </w:p>
        </w:tc>
      </w:tr>
      <w:tr w:rsidR="00CF2255" w14:paraId="5F0735D4" w14:textId="77777777" w:rsidTr="003A69D3">
        <w:tc>
          <w:tcPr>
            <w:tcW w:w="1129" w:type="dxa"/>
            <w:vAlign w:val="center"/>
          </w:tcPr>
          <w:p w14:paraId="2E89CFCC" w14:textId="77777777" w:rsidR="00CF2255" w:rsidRDefault="00CF2255" w:rsidP="00CF2255">
            <w:pPr>
              <w:spacing w:beforeLines="40" w:before="96" w:afterLines="40" w:after="96"/>
              <w:jc w:val="center"/>
            </w:pPr>
            <w:r w:rsidRPr="009235D9">
              <w:rPr>
                <w:rFonts w:ascii="Wingdings" w:hAnsi="Wingdings"/>
                <w:sz w:val="36"/>
                <w:szCs w:val="36"/>
              </w:rPr>
              <w:t></w:t>
            </w:r>
          </w:p>
        </w:tc>
        <w:tc>
          <w:tcPr>
            <w:tcW w:w="7655" w:type="dxa"/>
            <w:vAlign w:val="center"/>
          </w:tcPr>
          <w:p w14:paraId="77F58432" w14:textId="77777777" w:rsidR="00CF2255" w:rsidRDefault="00CF2255" w:rsidP="00CF2255">
            <w:pPr>
              <w:spacing w:beforeLines="40" w:before="96" w:afterLines="40" w:after="96"/>
              <w:jc w:val="both"/>
            </w:pPr>
            <w:r>
              <w:t>Announce Regional Team.</w:t>
            </w:r>
          </w:p>
        </w:tc>
        <w:tc>
          <w:tcPr>
            <w:tcW w:w="1701" w:type="dxa"/>
          </w:tcPr>
          <w:p w14:paraId="6A2315C6" w14:textId="77777777" w:rsidR="00CF2255" w:rsidRDefault="00CF2255" w:rsidP="00CF2255">
            <w:pPr>
              <w:spacing w:before="4" w:after="4"/>
              <w:jc w:val="both"/>
            </w:pPr>
          </w:p>
        </w:tc>
      </w:tr>
    </w:tbl>
    <w:p w14:paraId="32A8EB3F" w14:textId="77777777" w:rsidR="002463D3" w:rsidRPr="005E22A3" w:rsidRDefault="002463D3">
      <w:pPr>
        <w:jc w:val="both"/>
        <w:rPr>
          <w:b/>
          <w:sz w:val="16"/>
          <w:szCs w:val="16"/>
        </w:rPr>
      </w:pPr>
    </w:p>
    <w:p w14:paraId="15559293" w14:textId="77777777" w:rsidR="008F3D02" w:rsidRPr="0053127D" w:rsidRDefault="00646F7D">
      <w:pPr>
        <w:jc w:val="both"/>
        <w:rPr>
          <w:b/>
          <w:sz w:val="24"/>
          <w:szCs w:val="24"/>
        </w:rPr>
      </w:pPr>
      <w:r w:rsidRPr="0053127D">
        <w:rPr>
          <w:b/>
          <w:sz w:val="24"/>
          <w:szCs w:val="24"/>
        </w:rPr>
        <w:t>Please Note:</w:t>
      </w:r>
    </w:p>
    <w:p w14:paraId="0EE4DE35" w14:textId="77777777" w:rsidR="008F3D02" w:rsidRDefault="00BB7215">
      <w:pPr>
        <w:jc w:val="both"/>
      </w:pPr>
      <w:r>
        <w:t>If a D</w:t>
      </w:r>
      <w:r w:rsidR="008F3D02">
        <w:t xml:space="preserve">istrict is unable to field a full team in </w:t>
      </w:r>
      <w:r w:rsidR="00374BF8">
        <w:t>a</w:t>
      </w:r>
      <w:r w:rsidR="008F3D02">
        <w:t xml:space="preserve"> sport they may send individual students to the Regional Trial.  These students must be given reasonable playing time either:</w:t>
      </w:r>
    </w:p>
    <w:p w14:paraId="7D2D51B2" w14:textId="729CE6B5" w:rsidR="00E41EE1" w:rsidRDefault="00B245C4" w:rsidP="00181FF5">
      <w:pPr>
        <w:numPr>
          <w:ilvl w:val="0"/>
          <w:numId w:val="4"/>
        </w:numPr>
        <w:jc w:val="both"/>
      </w:pPr>
      <w:r>
        <w:t>in another D</w:t>
      </w:r>
      <w:r w:rsidR="008F3D02">
        <w:t xml:space="preserve">istrict </w:t>
      </w:r>
      <w:proofErr w:type="gramStart"/>
      <w:r w:rsidR="008F3D02">
        <w:t>team</w:t>
      </w:r>
      <w:r w:rsidR="00B72B3B">
        <w:t>,</w:t>
      </w:r>
      <w:r w:rsidR="00EE0D2A">
        <w:t xml:space="preserve">  </w:t>
      </w:r>
      <w:r w:rsidR="001F0B1A">
        <w:t xml:space="preserve">b) </w:t>
      </w:r>
      <w:r w:rsidR="008F3D02">
        <w:t xml:space="preserve"> incorporated</w:t>
      </w:r>
      <w:proofErr w:type="gramEnd"/>
      <w:r w:rsidR="008F3D02">
        <w:t xml:space="preserve"> within a composite team.</w:t>
      </w:r>
    </w:p>
    <w:p w14:paraId="084BADBC" w14:textId="5A54C210" w:rsidR="00873178" w:rsidRPr="005E22A3" w:rsidRDefault="00873178" w:rsidP="00873178">
      <w:pPr>
        <w:jc w:val="both"/>
        <w:rPr>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938"/>
        <w:gridCol w:w="1701"/>
        <w:gridCol w:w="283"/>
      </w:tblGrid>
      <w:tr w:rsidR="00707748" w:rsidRPr="007F7DD8" w14:paraId="4648EA3E" w14:textId="77777777" w:rsidTr="005E22A3">
        <w:trPr>
          <w:gridAfter w:val="1"/>
          <w:wAfter w:w="283" w:type="dxa"/>
        </w:trPr>
        <w:tc>
          <w:tcPr>
            <w:tcW w:w="8784" w:type="dxa"/>
            <w:gridSpan w:val="2"/>
            <w:shd w:val="clear" w:color="auto" w:fill="CCCCCC"/>
            <w:vAlign w:val="center"/>
          </w:tcPr>
          <w:p w14:paraId="394ECBFB" w14:textId="08B6C3D5" w:rsidR="00707748" w:rsidRPr="007F7DD8" w:rsidRDefault="00707748" w:rsidP="00D46551">
            <w:pPr>
              <w:spacing w:before="60" w:after="60"/>
              <w:jc w:val="center"/>
              <w:rPr>
                <w:b/>
                <w:sz w:val="28"/>
                <w:szCs w:val="28"/>
              </w:rPr>
            </w:pPr>
            <w:r>
              <w:br w:type="page"/>
            </w:r>
            <w:r>
              <w:br w:type="page"/>
            </w:r>
            <w:r>
              <w:rPr>
                <w:b/>
                <w:sz w:val="28"/>
                <w:szCs w:val="28"/>
              </w:rPr>
              <w:t>FOLLOWING THE TRIAL</w:t>
            </w:r>
          </w:p>
        </w:tc>
        <w:tc>
          <w:tcPr>
            <w:tcW w:w="1701" w:type="dxa"/>
            <w:shd w:val="clear" w:color="auto" w:fill="CCCCCC"/>
          </w:tcPr>
          <w:p w14:paraId="19B816A1" w14:textId="77777777" w:rsidR="00707748" w:rsidRPr="007F7DD8" w:rsidRDefault="00707748" w:rsidP="00D46551">
            <w:pPr>
              <w:spacing w:before="60" w:after="60"/>
              <w:jc w:val="center"/>
              <w:rPr>
                <w:b/>
                <w:sz w:val="28"/>
                <w:szCs w:val="28"/>
              </w:rPr>
            </w:pPr>
            <w:r w:rsidRPr="007F7DD8">
              <w:rPr>
                <w:b/>
                <w:sz w:val="28"/>
                <w:szCs w:val="28"/>
              </w:rPr>
              <w:t>Date Completed</w:t>
            </w:r>
          </w:p>
        </w:tc>
      </w:tr>
      <w:tr w:rsidR="00707748" w14:paraId="658CD240" w14:textId="77777777" w:rsidTr="005E22A3">
        <w:trPr>
          <w:gridAfter w:val="1"/>
          <w:wAfter w:w="283" w:type="dxa"/>
        </w:trPr>
        <w:tc>
          <w:tcPr>
            <w:tcW w:w="846" w:type="dxa"/>
            <w:vAlign w:val="center"/>
          </w:tcPr>
          <w:p w14:paraId="764F187F" w14:textId="1878A66A" w:rsidR="00707748" w:rsidRDefault="00707748" w:rsidP="009235D9">
            <w:pPr>
              <w:spacing w:before="40" w:afterLines="40" w:after="96"/>
              <w:jc w:val="center"/>
            </w:pPr>
            <w:r>
              <w:br w:type="page"/>
            </w:r>
            <w:r w:rsidRPr="009235D9">
              <w:rPr>
                <w:rFonts w:ascii="Wingdings" w:hAnsi="Wingdings"/>
                <w:sz w:val="36"/>
                <w:szCs w:val="36"/>
              </w:rPr>
              <w:t></w:t>
            </w:r>
          </w:p>
        </w:tc>
        <w:tc>
          <w:tcPr>
            <w:tcW w:w="7938" w:type="dxa"/>
            <w:vAlign w:val="center"/>
          </w:tcPr>
          <w:p w14:paraId="536BC762" w14:textId="58EF2CDE" w:rsidR="00707748" w:rsidRDefault="00A311AC" w:rsidP="006A464E">
            <w:pPr>
              <w:spacing w:before="4" w:after="4"/>
              <w:jc w:val="both"/>
            </w:pPr>
            <w:r w:rsidRPr="00A311AC">
              <w:t>Send</w:t>
            </w:r>
            <w:r w:rsidR="00707748">
              <w:t xml:space="preserve"> a copy of completed </w:t>
            </w:r>
            <w:r w:rsidR="00707748" w:rsidRPr="00433847">
              <w:rPr>
                <w:b/>
              </w:rPr>
              <w:t>District Team Details Form (Form C10)</w:t>
            </w:r>
            <w:r>
              <w:rPr>
                <w:b/>
              </w:rPr>
              <w:t xml:space="preserve"> </w:t>
            </w:r>
            <w:proofErr w:type="gramStart"/>
            <w:r>
              <w:rPr>
                <w:b/>
              </w:rPr>
              <w:t>or</w:t>
            </w:r>
            <w:r w:rsidR="00EE6EFF">
              <w:rPr>
                <w:b/>
              </w:rPr>
              <w:t xml:space="preserve"> for</w:t>
            </w:r>
            <w:r>
              <w:rPr>
                <w:b/>
              </w:rPr>
              <w:t xml:space="preserve"> </w:t>
            </w:r>
            <w:r w:rsidR="00EE6EFF">
              <w:rPr>
                <w:b/>
              </w:rPr>
              <w:t xml:space="preserve"> </w:t>
            </w:r>
            <w:r w:rsidR="00707748">
              <w:t xml:space="preserve"> </w:t>
            </w:r>
            <w:r w:rsidR="00707748" w:rsidRPr="00A35585">
              <w:rPr>
                <w:b/>
                <w:bCs/>
                <w:i/>
                <w:iCs/>
                <w:u w:val="single"/>
              </w:rPr>
              <w:t>In</w:t>
            </w:r>
            <w:r w:rsidR="00707748">
              <w:rPr>
                <w:b/>
                <w:bCs/>
                <w:i/>
                <w:iCs/>
                <w:u w:val="single"/>
              </w:rPr>
              <w:t>d</w:t>
            </w:r>
            <w:r w:rsidR="00707748" w:rsidRPr="00A35585">
              <w:rPr>
                <w:b/>
                <w:bCs/>
                <w:i/>
                <w:iCs/>
                <w:u w:val="single"/>
              </w:rPr>
              <w:t xml:space="preserve">ividual </w:t>
            </w:r>
            <w:r w:rsidR="00707748" w:rsidRPr="00A35585">
              <w:t>Nominations</w:t>
            </w:r>
            <w:proofErr w:type="gramEnd"/>
            <w:r w:rsidR="00707748">
              <w:t xml:space="preserve"> </w:t>
            </w:r>
            <w:r w:rsidR="00707748" w:rsidRPr="00A35585">
              <w:t>send</w:t>
            </w:r>
            <w:r w:rsidR="00707748">
              <w:t xml:space="preserve"> a list of students (and their schools) to the Sports Office </w:t>
            </w:r>
            <w:r w:rsidR="00707748" w:rsidRPr="00DA6C3D">
              <w:rPr>
                <w:b/>
              </w:rPr>
              <w:t>the day after your trial</w:t>
            </w:r>
            <w:r w:rsidR="00707748">
              <w:t>.</w:t>
            </w:r>
          </w:p>
        </w:tc>
        <w:tc>
          <w:tcPr>
            <w:tcW w:w="1701" w:type="dxa"/>
          </w:tcPr>
          <w:p w14:paraId="14358DC7" w14:textId="77777777" w:rsidR="00707748" w:rsidRDefault="00707748" w:rsidP="00B00ACA">
            <w:pPr>
              <w:spacing w:before="4" w:after="4"/>
              <w:jc w:val="both"/>
            </w:pPr>
          </w:p>
        </w:tc>
      </w:tr>
      <w:tr w:rsidR="00707748" w14:paraId="0AFDE1A5" w14:textId="77777777" w:rsidTr="005E22A3">
        <w:trPr>
          <w:gridAfter w:val="1"/>
          <w:wAfter w:w="283" w:type="dxa"/>
        </w:trPr>
        <w:tc>
          <w:tcPr>
            <w:tcW w:w="846" w:type="dxa"/>
            <w:vAlign w:val="center"/>
          </w:tcPr>
          <w:p w14:paraId="666ABB9D" w14:textId="77777777" w:rsidR="00707748" w:rsidRDefault="00707748" w:rsidP="005E22A3">
            <w:pPr>
              <w:spacing w:beforeLines="10" w:before="24" w:afterLines="10" w:after="24"/>
              <w:jc w:val="center"/>
            </w:pPr>
            <w:r w:rsidRPr="009235D9">
              <w:rPr>
                <w:rFonts w:ascii="Wingdings" w:hAnsi="Wingdings"/>
                <w:sz w:val="36"/>
                <w:szCs w:val="36"/>
              </w:rPr>
              <w:t></w:t>
            </w:r>
          </w:p>
        </w:tc>
        <w:tc>
          <w:tcPr>
            <w:tcW w:w="7938" w:type="dxa"/>
            <w:vAlign w:val="center"/>
          </w:tcPr>
          <w:p w14:paraId="18D7522B" w14:textId="63E0E51E" w:rsidR="00707748" w:rsidRDefault="00707748" w:rsidP="005E22A3">
            <w:pPr>
              <w:spacing w:beforeLines="10" w:before="24" w:afterLines="10" w:after="24"/>
              <w:jc w:val="both"/>
            </w:pPr>
            <w:r w:rsidRPr="000B0620">
              <w:t xml:space="preserve">A </w:t>
            </w:r>
            <w:r w:rsidRPr="00433847">
              <w:rPr>
                <w:b/>
                <w:bCs/>
              </w:rPr>
              <w:t>Regional Trial Report (Form C12)</w:t>
            </w:r>
            <w:r w:rsidRPr="009235D9">
              <w:rPr>
                <w:b/>
                <w:bCs/>
              </w:rPr>
              <w:t xml:space="preserve"> </w:t>
            </w:r>
            <w:r>
              <w:t xml:space="preserve">must be forwarded to Regional Sports Office </w:t>
            </w:r>
            <w:r w:rsidRPr="009235D9">
              <w:rPr>
                <w:b/>
              </w:rPr>
              <w:t xml:space="preserve">within </w:t>
            </w:r>
            <w:r>
              <w:rPr>
                <w:b/>
              </w:rPr>
              <w:t>1</w:t>
            </w:r>
            <w:r w:rsidRPr="009235D9">
              <w:rPr>
                <w:b/>
              </w:rPr>
              <w:t xml:space="preserve"> week</w:t>
            </w:r>
            <w:r>
              <w:t xml:space="preserve"> of the completion of the Regional Trials. </w:t>
            </w:r>
          </w:p>
        </w:tc>
        <w:tc>
          <w:tcPr>
            <w:tcW w:w="1701" w:type="dxa"/>
          </w:tcPr>
          <w:p w14:paraId="7383310E" w14:textId="77777777" w:rsidR="00707748" w:rsidRDefault="00707748" w:rsidP="005E22A3">
            <w:pPr>
              <w:spacing w:beforeLines="10" w:before="24" w:afterLines="10" w:after="24"/>
              <w:jc w:val="both"/>
            </w:pPr>
          </w:p>
        </w:tc>
      </w:tr>
      <w:tr w:rsidR="00146129" w14:paraId="5C34C5E8" w14:textId="77777777" w:rsidTr="005E22A3">
        <w:trPr>
          <w:gridAfter w:val="1"/>
          <w:wAfter w:w="283" w:type="dxa"/>
        </w:trPr>
        <w:tc>
          <w:tcPr>
            <w:tcW w:w="846" w:type="dxa"/>
            <w:vAlign w:val="center"/>
          </w:tcPr>
          <w:p w14:paraId="75039743" w14:textId="77777777" w:rsidR="00146129" w:rsidRPr="007D4E19" w:rsidRDefault="00146129" w:rsidP="005E22A3">
            <w:pPr>
              <w:spacing w:beforeLines="10" w:before="24" w:afterLines="10" w:after="24"/>
              <w:jc w:val="center"/>
              <w:rPr>
                <w:rFonts w:ascii="Wingdings" w:hAnsi="Wingdings"/>
                <w:sz w:val="36"/>
                <w:szCs w:val="36"/>
              </w:rPr>
            </w:pPr>
            <w:r w:rsidRPr="007D4E19">
              <w:rPr>
                <w:rFonts w:ascii="Wingdings" w:hAnsi="Wingdings"/>
                <w:sz w:val="36"/>
                <w:szCs w:val="36"/>
              </w:rPr>
              <w:t></w:t>
            </w:r>
          </w:p>
        </w:tc>
        <w:tc>
          <w:tcPr>
            <w:tcW w:w="7938" w:type="dxa"/>
            <w:vAlign w:val="center"/>
          </w:tcPr>
          <w:p w14:paraId="25CEDD4D" w14:textId="113017CF" w:rsidR="00146129" w:rsidRPr="007D4E19" w:rsidRDefault="00146129" w:rsidP="005E22A3">
            <w:pPr>
              <w:tabs>
                <w:tab w:val="left" w:pos="0"/>
              </w:tabs>
              <w:spacing w:beforeLines="10" w:before="24" w:afterLines="10" w:after="24"/>
              <w:jc w:val="both"/>
              <w:rPr>
                <w:szCs w:val="22"/>
              </w:rPr>
            </w:pPr>
            <w:r>
              <w:rPr>
                <w:szCs w:val="22"/>
              </w:rPr>
              <w:t xml:space="preserve">Record </w:t>
            </w:r>
            <w:proofErr w:type="gramStart"/>
            <w:r>
              <w:rPr>
                <w:szCs w:val="22"/>
              </w:rPr>
              <w:t>incidences</w:t>
            </w:r>
            <w:proofErr w:type="gramEnd"/>
            <w:r>
              <w:rPr>
                <w:szCs w:val="22"/>
              </w:rPr>
              <w:t xml:space="preserve"> where a concussion or suspected concussion has been sustained by a student at t</w:t>
            </w:r>
            <w:r w:rsidR="006838CF">
              <w:rPr>
                <w:szCs w:val="22"/>
              </w:rPr>
              <w:t xml:space="preserve">he regional trial </w:t>
            </w:r>
            <w:r>
              <w:rPr>
                <w:szCs w:val="22"/>
              </w:rPr>
              <w:t xml:space="preserve">on the concussion register. Ensure the affected student has been given the Concussion Referral Return Form.  </w:t>
            </w:r>
            <w:r>
              <w:rPr>
                <w:szCs w:val="22"/>
              </w:rPr>
              <w:lastRenderedPageBreak/>
              <w:t xml:space="preserve">Forward a copy of the Concussion Register to Met East </w:t>
            </w:r>
            <w:proofErr w:type="gramStart"/>
            <w:r>
              <w:rPr>
                <w:szCs w:val="22"/>
              </w:rPr>
              <w:t>Office :</w:t>
            </w:r>
            <w:proofErr w:type="gramEnd"/>
            <w:r>
              <w:rPr>
                <w:szCs w:val="22"/>
              </w:rPr>
              <w:t xml:space="preserve"> </w:t>
            </w:r>
            <w:hyperlink r:id="rId9" w:history="1">
              <w:r w:rsidRPr="001A5E31">
                <w:rPr>
                  <w:rStyle w:val="Hyperlink"/>
                  <w:szCs w:val="22"/>
                </w:rPr>
                <w:t>met.east@qed.qld.gov.au</w:t>
              </w:r>
            </w:hyperlink>
          </w:p>
        </w:tc>
        <w:tc>
          <w:tcPr>
            <w:tcW w:w="1701" w:type="dxa"/>
          </w:tcPr>
          <w:p w14:paraId="0C0CA579" w14:textId="77777777" w:rsidR="00146129" w:rsidRPr="007D4E19" w:rsidRDefault="00146129" w:rsidP="005E22A3">
            <w:pPr>
              <w:tabs>
                <w:tab w:val="left" w:pos="0"/>
              </w:tabs>
              <w:spacing w:beforeLines="10" w:before="24" w:afterLines="10" w:after="24"/>
              <w:jc w:val="both"/>
              <w:rPr>
                <w:szCs w:val="22"/>
              </w:rPr>
            </w:pPr>
          </w:p>
        </w:tc>
      </w:tr>
      <w:tr w:rsidR="00146129" w:rsidRPr="009235D9" w14:paraId="4DB4028D" w14:textId="77777777" w:rsidTr="005E22A3">
        <w:trPr>
          <w:gridAfter w:val="1"/>
          <w:wAfter w:w="283" w:type="dxa"/>
        </w:trPr>
        <w:tc>
          <w:tcPr>
            <w:tcW w:w="846" w:type="dxa"/>
            <w:vAlign w:val="center"/>
          </w:tcPr>
          <w:p w14:paraId="48C63EA6" w14:textId="163038AB" w:rsidR="00146129" w:rsidRDefault="00146129" w:rsidP="00146129">
            <w:pPr>
              <w:spacing w:before="40" w:afterLines="40" w:after="96"/>
              <w:jc w:val="center"/>
            </w:pPr>
            <w:r w:rsidRPr="007D4E19">
              <w:rPr>
                <w:rFonts w:ascii="Wingdings" w:hAnsi="Wingdings"/>
                <w:sz w:val="36"/>
                <w:szCs w:val="36"/>
              </w:rPr>
              <w:t></w:t>
            </w:r>
          </w:p>
        </w:tc>
        <w:tc>
          <w:tcPr>
            <w:tcW w:w="7938" w:type="dxa"/>
            <w:vAlign w:val="center"/>
          </w:tcPr>
          <w:p w14:paraId="785E399F" w14:textId="786C9FF8" w:rsidR="00146129" w:rsidRPr="009235D9" w:rsidRDefault="00146129" w:rsidP="00146129">
            <w:pPr>
              <w:spacing w:before="4" w:after="4"/>
              <w:jc w:val="both"/>
              <w:rPr>
                <w:b/>
                <w:bCs/>
              </w:rPr>
            </w:pPr>
            <w:r>
              <w:rPr>
                <w:szCs w:val="22"/>
              </w:rPr>
              <w:t xml:space="preserve">Keep a record of injuries sustained by any players at the regional trials.  Complete </w:t>
            </w:r>
            <w:r w:rsidRPr="00146129">
              <w:rPr>
                <w:b/>
                <w:szCs w:val="22"/>
              </w:rPr>
              <w:t>Accident/Injury Form (Form D9)</w:t>
            </w:r>
            <w:r>
              <w:rPr>
                <w:szCs w:val="22"/>
              </w:rPr>
              <w:t xml:space="preserve"> and return to the Met East </w:t>
            </w:r>
            <w:proofErr w:type="gramStart"/>
            <w:r>
              <w:rPr>
                <w:szCs w:val="22"/>
              </w:rPr>
              <w:t>Office :</w:t>
            </w:r>
            <w:proofErr w:type="gramEnd"/>
            <w:r>
              <w:rPr>
                <w:szCs w:val="22"/>
              </w:rPr>
              <w:t xml:space="preserve"> </w:t>
            </w:r>
            <w:hyperlink r:id="rId10" w:history="1">
              <w:r w:rsidRPr="001A5E31">
                <w:rPr>
                  <w:rStyle w:val="Hyperlink"/>
                  <w:szCs w:val="22"/>
                </w:rPr>
                <w:t>met.east@qed.qld.gov.au</w:t>
              </w:r>
            </w:hyperlink>
          </w:p>
        </w:tc>
        <w:tc>
          <w:tcPr>
            <w:tcW w:w="1701" w:type="dxa"/>
          </w:tcPr>
          <w:p w14:paraId="07DD3E84" w14:textId="77777777" w:rsidR="00146129" w:rsidRPr="009235D9" w:rsidRDefault="00146129" w:rsidP="00146129">
            <w:pPr>
              <w:spacing w:before="4" w:after="4"/>
              <w:jc w:val="both"/>
              <w:rPr>
                <w:b/>
              </w:rPr>
            </w:pPr>
          </w:p>
        </w:tc>
      </w:tr>
      <w:tr w:rsidR="00C23709" w:rsidRPr="00C83DF7" w14:paraId="03BCA85F" w14:textId="77777777" w:rsidTr="005E22A3">
        <w:trPr>
          <w:gridAfter w:val="1"/>
          <w:wAfter w:w="283" w:type="dxa"/>
        </w:trPr>
        <w:tc>
          <w:tcPr>
            <w:tcW w:w="10485" w:type="dxa"/>
            <w:gridSpan w:val="3"/>
            <w:shd w:val="clear" w:color="auto" w:fill="CCCCCC"/>
            <w:vAlign w:val="center"/>
          </w:tcPr>
          <w:p w14:paraId="099712E6" w14:textId="2016453E" w:rsidR="00C23709" w:rsidRPr="009235D9" w:rsidRDefault="00873178" w:rsidP="009235D9">
            <w:pPr>
              <w:spacing w:before="80" w:after="80"/>
              <w:jc w:val="center"/>
              <w:rPr>
                <w:b/>
              </w:rPr>
            </w:pPr>
            <w:r>
              <w:br w:type="page"/>
            </w:r>
            <w:r w:rsidR="00707748">
              <w:br w:type="page"/>
            </w:r>
            <w:r w:rsidR="00181FF5">
              <w:rPr>
                <w:b/>
              </w:rPr>
              <w:br w:type="page"/>
            </w:r>
            <w:r w:rsidR="00AF75E4">
              <w:rPr>
                <w:b/>
              </w:rPr>
              <w:br w:type="page"/>
            </w:r>
            <w:r w:rsidR="00C23709" w:rsidRPr="009235D9">
              <w:rPr>
                <w:b/>
                <w:sz w:val="32"/>
              </w:rPr>
              <w:t>SUPERVISION REQUIREMENTS</w:t>
            </w:r>
          </w:p>
        </w:tc>
      </w:tr>
      <w:tr w:rsidR="00CC3F51" w:rsidRPr="00943708" w14:paraId="0C3ED439" w14:textId="77777777" w:rsidTr="005E22A3">
        <w:trPr>
          <w:gridAfter w:val="1"/>
          <w:wAfter w:w="283" w:type="dxa"/>
        </w:trPr>
        <w:tc>
          <w:tcPr>
            <w:tcW w:w="846" w:type="dxa"/>
            <w:vAlign w:val="center"/>
          </w:tcPr>
          <w:p w14:paraId="1F0C24E0" w14:textId="2DB8B2AF" w:rsidR="00CC3F51" w:rsidRPr="00840001" w:rsidRDefault="009058C4" w:rsidP="00A320A1">
            <w:pPr>
              <w:spacing w:beforeLines="20" w:before="48" w:afterLines="20" w:after="48"/>
              <w:jc w:val="center"/>
              <w:rPr>
                <w:sz w:val="24"/>
                <w:szCs w:val="24"/>
              </w:rPr>
            </w:pPr>
            <w:r>
              <w:rPr>
                <w:sz w:val="24"/>
                <w:szCs w:val="24"/>
              </w:rPr>
              <w:t xml:space="preserve">  </w:t>
            </w:r>
            <w:r w:rsidR="00CC3F51" w:rsidRPr="00840001">
              <w:rPr>
                <w:sz w:val="24"/>
                <w:szCs w:val="24"/>
              </w:rPr>
              <w:sym w:font="Wingdings 2" w:char="F097"/>
            </w:r>
          </w:p>
        </w:tc>
        <w:tc>
          <w:tcPr>
            <w:tcW w:w="9639" w:type="dxa"/>
            <w:gridSpan w:val="2"/>
            <w:vAlign w:val="center"/>
          </w:tcPr>
          <w:p w14:paraId="2FEF593A" w14:textId="77777777" w:rsidR="00CC3F51" w:rsidRPr="00840001" w:rsidRDefault="00CC3F51" w:rsidP="00A320A1">
            <w:pPr>
              <w:spacing w:beforeLines="20" w:before="48" w:afterLines="20" w:after="48"/>
              <w:jc w:val="both"/>
              <w:rPr>
                <w:sz w:val="24"/>
                <w:szCs w:val="24"/>
              </w:rPr>
            </w:pPr>
            <w:r w:rsidRPr="00840001">
              <w:rPr>
                <w:sz w:val="24"/>
                <w:szCs w:val="24"/>
              </w:rPr>
              <w:t xml:space="preserve">Our policy states that if a student/s from a District attends an approved regional trial, a supervising teacher must be in attendance. The Regional Convenor will coordinate, prior to the trial, teacher supervision which will be </w:t>
            </w:r>
            <w:proofErr w:type="gramStart"/>
            <w:r w:rsidRPr="00840001">
              <w:rPr>
                <w:sz w:val="24"/>
                <w:szCs w:val="24"/>
              </w:rPr>
              <w:t>on the basis of</w:t>
            </w:r>
            <w:proofErr w:type="gramEnd"/>
            <w:r w:rsidRPr="00840001">
              <w:rPr>
                <w:sz w:val="24"/>
                <w:szCs w:val="24"/>
              </w:rPr>
              <w:t xml:space="preserve"> one teacher per district competin</w:t>
            </w:r>
            <w:r w:rsidR="00B245C4" w:rsidRPr="00840001">
              <w:rPr>
                <w:sz w:val="24"/>
                <w:szCs w:val="24"/>
              </w:rPr>
              <w:t xml:space="preserve">g in the trial unless otherwise negotiated.  </w:t>
            </w:r>
            <w:r w:rsidRPr="00840001">
              <w:rPr>
                <w:sz w:val="24"/>
                <w:szCs w:val="24"/>
              </w:rPr>
              <w:t>The convenor has the authority to determine if supervision is adequate and that the trials can be conduct</w:t>
            </w:r>
            <w:r w:rsidR="00A01369" w:rsidRPr="00840001">
              <w:rPr>
                <w:sz w:val="24"/>
                <w:szCs w:val="24"/>
              </w:rPr>
              <w:t>ed safely. The convenor will</w:t>
            </w:r>
            <w:r w:rsidRPr="00840001">
              <w:rPr>
                <w:sz w:val="24"/>
                <w:szCs w:val="24"/>
              </w:rPr>
              <w:t xml:space="preserve"> conduct a risk assessment and take appropriate action.</w:t>
            </w:r>
          </w:p>
        </w:tc>
      </w:tr>
      <w:tr w:rsidR="00C23709" w:rsidRPr="00C83DF7" w14:paraId="476FD8DF" w14:textId="77777777" w:rsidTr="005E22A3">
        <w:trPr>
          <w:gridAfter w:val="1"/>
          <w:wAfter w:w="283" w:type="dxa"/>
        </w:trPr>
        <w:tc>
          <w:tcPr>
            <w:tcW w:w="10485" w:type="dxa"/>
            <w:gridSpan w:val="3"/>
            <w:shd w:val="clear" w:color="auto" w:fill="CCCCCC"/>
            <w:vAlign w:val="center"/>
          </w:tcPr>
          <w:p w14:paraId="6160537D" w14:textId="77777777" w:rsidR="00C23709" w:rsidRPr="009235D9" w:rsidRDefault="00C23709" w:rsidP="009235D9">
            <w:pPr>
              <w:spacing w:before="80" w:after="80"/>
              <w:jc w:val="center"/>
              <w:rPr>
                <w:b/>
              </w:rPr>
            </w:pPr>
            <w:proofErr w:type="gramStart"/>
            <w:r w:rsidRPr="009235D9">
              <w:rPr>
                <w:b/>
                <w:sz w:val="32"/>
              </w:rPr>
              <w:t>INTERACTIONS</w:t>
            </w:r>
            <w:proofErr w:type="gramEnd"/>
            <w:r w:rsidRPr="009235D9">
              <w:rPr>
                <w:b/>
                <w:sz w:val="32"/>
              </w:rPr>
              <w:t xml:space="preserve"> WITH STUDENTS</w:t>
            </w:r>
          </w:p>
        </w:tc>
      </w:tr>
      <w:tr w:rsidR="00E40B33" w:rsidRPr="00943708" w14:paraId="1B0D964F" w14:textId="77777777" w:rsidTr="005E22A3">
        <w:trPr>
          <w:gridAfter w:val="1"/>
          <w:wAfter w:w="283" w:type="dxa"/>
        </w:trPr>
        <w:tc>
          <w:tcPr>
            <w:tcW w:w="846" w:type="dxa"/>
            <w:vAlign w:val="center"/>
          </w:tcPr>
          <w:p w14:paraId="28DFC385" w14:textId="77777777" w:rsidR="00E40B33" w:rsidRPr="00840001" w:rsidRDefault="00E40B33" w:rsidP="008525FE">
            <w:pPr>
              <w:spacing w:beforeLines="20" w:before="48" w:afterLines="20" w:after="48"/>
              <w:jc w:val="center"/>
              <w:rPr>
                <w:sz w:val="24"/>
                <w:szCs w:val="24"/>
              </w:rPr>
            </w:pPr>
            <w:r w:rsidRPr="00840001">
              <w:rPr>
                <w:sz w:val="24"/>
                <w:szCs w:val="24"/>
              </w:rPr>
              <w:sym w:font="Wingdings 2" w:char="F097"/>
            </w:r>
          </w:p>
        </w:tc>
        <w:tc>
          <w:tcPr>
            <w:tcW w:w="9639" w:type="dxa"/>
            <w:gridSpan w:val="2"/>
            <w:vAlign w:val="center"/>
          </w:tcPr>
          <w:p w14:paraId="2B5C9D5C" w14:textId="77777777" w:rsidR="00E40B33" w:rsidRPr="00840001" w:rsidRDefault="00E40B33" w:rsidP="008525FE">
            <w:pPr>
              <w:spacing w:beforeLines="20" w:before="48" w:afterLines="20" w:after="48"/>
              <w:jc w:val="both"/>
              <w:rPr>
                <w:sz w:val="24"/>
                <w:szCs w:val="24"/>
              </w:rPr>
            </w:pPr>
            <w:r w:rsidRPr="00840001">
              <w:rPr>
                <w:rFonts w:cs="Arial"/>
                <w:sz w:val="24"/>
                <w:szCs w:val="24"/>
              </w:rPr>
              <w:t xml:space="preserve">You must not communicate with students using a personal mobile phone, either verbally or by text message unless prior approval has been given by your </w:t>
            </w:r>
            <w:proofErr w:type="gramStart"/>
            <w:r w:rsidRPr="00840001">
              <w:rPr>
                <w:rFonts w:cs="Arial"/>
                <w:sz w:val="24"/>
                <w:szCs w:val="24"/>
              </w:rPr>
              <w:t>Principal</w:t>
            </w:r>
            <w:proofErr w:type="gramEnd"/>
            <w:r w:rsidRPr="00840001">
              <w:rPr>
                <w:rFonts w:cs="Arial"/>
                <w:sz w:val="24"/>
                <w:szCs w:val="24"/>
              </w:rPr>
              <w:t xml:space="preserve"> or supervisor. You must discourage students from such communication with staff. Use of a departmental mobile phone must be for official purposes only.</w:t>
            </w:r>
          </w:p>
        </w:tc>
      </w:tr>
      <w:tr w:rsidR="00E40B33" w:rsidRPr="00943708" w14:paraId="64E7257F" w14:textId="77777777" w:rsidTr="005E22A3">
        <w:trPr>
          <w:gridAfter w:val="1"/>
          <w:wAfter w:w="283" w:type="dxa"/>
        </w:trPr>
        <w:tc>
          <w:tcPr>
            <w:tcW w:w="846" w:type="dxa"/>
            <w:vAlign w:val="center"/>
          </w:tcPr>
          <w:p w14:paraId="734C1DE7" w14:textId="77777777" w:rsidR="00E40B33" w:rsidRPr="00840001" w:rsidRDefault="00E40B33" w:rsidP="008525FE">
            <w:pPr>
              <w:spacing w:beforeLines="20" w:before="48" w:afterLines="20" w:after="48"/>
              <w:jc w:val="center"/>
              <w:rPr>
                <w:sz w:val="24"/>
                <w:szCs w:val="24"/>
              </w:rPr>
            </w:pPr>
            <w:r w:rsidRPr="00840001">
              <w:rPr>
                <w:sz w:val="24"/>
                <w:szCs w:val="24"/>
              </w:rPr>
              <w:sym w:font="Wingdings 2" w:char="F097"/>
            </w:r>
          </w:p>
        </w:tc>
        <w:tc>
          <w:tcPr>
            <w:tcW w:w="9639" w:type="dxa"/>
            <w:gridSpan w:val="2"/>
            <w:vAlign w:val="center"/>
          </w:tcPr>
          <w:p w14:paraId="4A241284" w14:textId="77777777" w:rsidR="00E40B33" w:rsidRPr="00840001" w:rsidRDefault="00E40B33" w:rsidP="008525FE">
            <w:pPr>
              <w:spacing w:beforeLines="20" w:before="48" w:afterLines="20" w:after="48"/>
              <w:jc w:val="both"/>
              <w:rPr>
                <w:rFonts w:cs="Arial"/>
                <w:sz w:val="24"/>
                <w:szCs w:val="24"/>
              </w:rPr>
            </w:pPr>
            <w:r w:rsidRPr="00840001">
              <w:rPr>
                <w:rFonts w:cs="Arial"/>
                <w:sz w:val="24"/>
                <w:szCs w:val="24"/>
              </w:rPr>
              <w:t xml:space="preserve">You must ensure that you do not communicate with students from a private or personal email address. School or institute policies which allow for communication with students via departmental email should be for official purposes only. </w:t>
            </w:r>
          </w:p>
        </w:tc>
      </w:tr>
      <w:tr w:rsidR="00E40B33" w:rsidRPr="00943708" w14:paraId="702E5D88" w14:textId="77777777" w:rsidTr="005E22A3">
        <w:trPr>
          <w:gridAfter w:val="1"/>
          <w:wAfter w:w="283" w:type="dxa"/>
        </w:trPr>
        <w:tc>
          <w:tcPr>
            <w:tcW w:w="846" w:type="dxa"/>
            <w:vAlign w:val="center"/>
          </w:tcPr>
          <w:p w14:paraId="12966749" w14:textId="77777777" w:rsidR="00E40B33" w:rsidRPr="00840001" w:rsidRDefault="00E40B33" w:rsidP="008525FE">
            <w:pPr>
              <w:spacing w:beforeLines="20" w:before="48" w:afterLines="20" w:after="48"/>
              <w:jc w:val="center"/>
              <w:rPr>
                <w:sz w:val="24"/>
                <w:szCs w:val="24"/>
              </w:rPr>
            </w:pPr>
            <w:r w:rsidRPr="00840001">
              <w:rPr>
                <w:sz w:val="24"/>
                <w:szCs w:val="24"/>
              </w:rPr>
              <w:sym w:font="Wingdings 2" w:char="F097"/>
            </w:r>
          </w:p>
        </w:tc>
        <w:tc>
          <w:tcPr>
            <w:tcW w:w="9639" w:type="dxa"/>
            <w:gridSpan w:val="2"/>
            <w:vAlign w:val="center"/>
          </w:tcPr>
          <w:p w14:paraId="2F050F72" w14:textId="77777777" w:rsidR="00E40B33" w:rsidRPr="00840001" w:rsidRDefault="00E40B33" w:rsidP="008525FE">
            <w:pPr>
              <w:spacing w:beforeLines="20" w:before="48" w:afterLines="20" w:after="48"/>
              <w:jc w:val="both"/>
              <w:rPr>
                <w:rFonts w:cs="Arial"/>
                <w:sz w:val="24"/>
                <w:szCs w:val="24"/>
              </w:rPr>
            </w:pPr>
            <w:r w:rsidRPr="00840001">
              <w:rPr>
                <w:rFonts w:cs="Arial"/>
                <w:sz w:val="24"/>
                <w:szCs w:val="24"/>
              </w:rPr>
              <w:t xml:space="preserve">You must not use personal cameras or mobile phones to photograph students unless prior approval has been given by your </w:t>
            </w:r>
            <w:proofErr w:type="gramStart"/>
            <w:r w:rsidRPr="00840001">
              <w:rPr>
                <w:rFonts w:cs="Arial"/>
                <w:sz w:val="24"/>
                <w:szCs w:val="24"/>
              </w:rPr>
              <w:t>Principal</w:t>
            </w:r>
            <w:proofErr w:type="gramEnd"/>
            <w:r w:rsidRPr="00840001">
              <w:rPr>
                <w:rFonts w:cs="Arial"/>
                <w:sz w:val="24"/>
                <w:szCs w:val="24"/>
              </w:rPr>
              <w:t xml:space="preserve"> or supervisor. The use of a personal or school mobile phone or camera to photograph students must be for official purposes only. Parental or custodial approval must be given for the publication of photographs of students.</w:t>
            </w:r>
          </w:p>
        </w:tc>
      </w:tr>
      <w:tr w:rsidR="00E40B33" w:rsidRPr="00943708" w14:paraId="7BA611F6" w14:textId="77777777" w:rsidTr="005E22A3">
        <w:trPr>
          <w:gridAfter w:val="1"/>
          <w:wAfter w:w="283" w:type="dxa"/>
        </w:trPr>
        <w:tc>
          <w:tcPr>
            <w:tcW w:w="846" w:type="dxa"/>
            <w:vAlign w:val="center"/>
          </w:tcPr>
          <w:p w14:paraId="3DC7116F" w14:textId="77777777" w:rsidR="00E40B33" w:rsidRPr="00840001" w:rsidRDefault="00E40B33" w:rsidP="008525FE">
            <w:pPr>
              <w:spacing w:beforeLines="20" w:before="48" w:afterLines="20" w:after="48"/>
              <w:jc w:val="center"/>
              <w:rPr>
                <w:sz w:val="24"/>
                <w:szCs w:val="24"/>
              </w:rPr>
            </w:pPr>
            <w:r w:rsidRPr="00840001">
              <w:rPr>
                <w:sz w:val="24"/>
                <w:szCs w:val="24"/>
              </w:rPr>
              <w:sym w:font="Wingdings 2" w:char="F097"/>
            </w:r>
          </w:p>
        </w:tc>
        <w:tc>
          <w:tcPr>
            <w:tcW w:w="9639" w:type="dxa"/>
            <w:gridSpan w:val="2"/>
            <w:vAlign w:val="center"/>
          </w:tcPr>
          <w:p w14:paraId="18F49FE0" w14:textId="45F074FB" w:rsidR="00E40B33" w:rsidRPr="00840001" w:rsidRDefault="00E40B33" w:rsidP="008525FE">
            <w:pPr>
              <w:spacing w:beforeLines="20" w:before="48" w:afterLines="20" w:after="48"/>
              <w:jc w:val="both"/>
              <w:rPr>
                <w:rFonts w:cs="Arial"/>
                <w:sz w:val="24"/>
                <w:szCs w:val="24"/>
              </w:rPr>
            </w:pPr>
            <w:r w:rsidRPr="00840001">
              <w:rPr>
                <w:rFonts w:cs="Arial"/>
                <w:sz w:val="24"/>
                <w:szCs w:val="24"/>
              </w:rPr>
              <w:t>You must not use internet social networks to contact or access students enrolled in any school or institute.</w:t>
            </w:r>
          </w:p>
        </w:tc>
      </w:tr>
      <w:tr w:rsidR="00AF75E4" w:rsidRPr="00C83DF7" w14:paraId="3CF19363" w14:textId="77777777" w:rsidTr="005E22A3">
        <w:trPr>
          <w:gridAfter w:val="1"/>
          <w:wAfter w:w="283" w:type="dxa"/>
        </w:trPr>
        <w:tc>
          <w:tcPr>
            <w:tcW w:w="10485" w:type="dxa"/>
            <w:gridSpan w:val="3"/>
            <w:shd w:val="clear" w:color="auto" w:fill="CCCCCC"/>
            <w:vAlign w:val="center"/>
          </w:tcPr>
          <w:p w14:paraId="6FA58BD0" w14:textId="7629174C" w:rsidR="00AF75E4" w:rsidRPr="009235D9" w:rsidRDefault="00840001" w:rsidP="00D46551">
            <w:pPr>
              <w:spacing w:before="80" w:after="80"/>
              <w:jc w:val="center"/>
              <w:rPr>
                <w:b/>
              </w:rPr>
            </w:pPr>
            <w:r>
              <w:br w:type="page"/>
            </w:r>
            <w:r w:rsidR="00E40B33">
              <w:rPr>
                <w:b/>
                <w:sz w:val="32"/>
              </w:rPr>
              <w:t>REQUEST FOR</w:t>
            </w:r>
            <w:r w:rsidR="00AF75E4" w:rsidRPr="009235D9">
              <w:rPr>
                <w:b/>
                <w:sz w:val="32"/>
              </w:rPr>
              <w:t xml:space="preserve"> ACCESS TO STUDENTS</w:t>
            </w:r>
          </w:p>
        </w:tc>
      </w:tr>
      <w:tr w:rsidR="00AF75E4" w:rsidRPr="00943708" w14:paraId="2D1F5C0F" w14:textId="77777777" w:rsidTr="005E22A3">
        <w:trPr>
          <w:gridAfter w:val="1"/>
          <w:wAfter w:w="283" w:type="dxa"/>
        </w:trPr>
        <w:tc>
          <w:tcPr>
            <w:tcW w:w="846" w:type="dxa"/>
            <w:vAlign w:val="center"/>
          </w:tcPr>
          <w:p w14:paraId="1AB01B4D" w14:textId="77777777" w:rsidR="00AF75E4" w:rsidRPr="00840001" w:rsidRDefault="00AF75E4" w:rsidP="008525FE">
            <w:pPr>
              <w:spacing w:beforeLines="40" w:before="96" w:afterLines="40" w:after="96"/>
              <w:jc w:val="center"/>
              <w:rPr>
                <w:sz w:val="24"/>
                <w:szCs w:val="24"/>
              </w:rPr>
            </w:pPr>
            <w:r w:rsidRPr="00840001">
              <w:rPr>
                <w:sz w:val="24"/>
                <w:szCs w:val="24"/>
              </w:rPr>
              <w:sym w:font="Wingdings 2" w:char="F097"/>
            </w:r>
          </w:p>
        </w:tc>
        <w:tc>
          <w:tcPr>
            <w:tcW w:w="9639" w:type="dxa"/>
            <w:gridSpan w:val="2"/>
            <w:vAlign w:val="center"/>
          </w:tcPr>
          <w:p w14:paraId="711426BF" w14:textId="77777777" w:rsidR="00AF75E4" w:rsidRPr="00840001" w:rsidRDefault="00AF75E4" w:rsidP="008525FE">
            <w:pPr>
              <w:spacing w:before="40" w:after="40"/>
              <w:jc w:val="both"/>
              <w:rPr>
                <w:sz w:val="24"/>
                <w:szCs w:val="24"/>
              </w:rPr>
            </w:pPr>
            <w:r w:rsidRPr="00840001">
              <w:rPr>
                <w:b/>
                <w:bCs/>
                <w:sz w:val="24"/>
                <w:szCs w:val="24"/>
              </w:rPr>
              <w:t>No approval</w:t>
            </w:r>
            <w:r w:rsidRPr="00840001">
              <w:rPr>
                <w:sz w:val="24"/>
                <w:szCs w:val="24"/>
              </w:rPr>
              <w:t xml:space="preserve"> is to be granted for a request by a school, club, player agent/manager for access to any student/s at a Regional Selection Trial. If any of these groups wish to distribute any material to students attending Regional Selection Trials, they are to make copies of the information available to the Regional Convenor who will announce to the students that the material may be collected from them. No direct contact with students is approved.</w:t>
            </w:r>
          </w:p>
        </w:tc>
      </w:tr>
      <w:tr w:rsidR="00AF75E4" w:rsidRPr="00943708" w14:paraId="176271FF" w14:textId="77777777" w:rsidTr="005E22A3">
        <w:trPr>
          <w:gridAfter w:val="1"/>
          <w:wAfter w:w="283" w:type="dxa"/>
        </w:trPr>
        <w:tc>
          <w:tcPr>
            <w:tcW w:w="846" w:type="dxa"/>
            <w:vAlign w:val="center"/>
          </w:tcPr>
          <w:p w14:paraId="271B69DE" w14:textId="77777777" w:rsidR="00AF75E4" w:rsidRPr="00840001" w:rsidRDefault="00AF75E4" w:rsidP="008525FE">
            <w:pPr>
              <w:spacing w:beforeLines="40" w:before="96" w:afterLines="40" w:after="96"/>
              <w:jc w:val="center"/>
              <w:rPr>
                <w:sz w:val="24"/>
                <w:szCs w:val="24"/>
              </w:rPr>
            </w:pPr>
            <w:r w:rsidRPr="00840001">
              <w:rPr>
                <w:sz w:val="24"/>
                <w:szCs w:val="24"/>
              </w:rPr>
              <w:sym w:font="Wingdings 2" w:char="F097"/>
            </w:r>
          </w:p>
        </w:tc>
        <w:tc>
          <w:tcPr>
            <w:tcW w:w="9639" w:type="dxa"/>
            <w:gridSpan w:val="2"/>
            <w:vAlign w:val="center"/>
          </w:tcPr>
          <w:p w14:paraId="61B928E3" w14:textId="77777777" w:rsidR="00AF75E4" w:rsidRPr="00840001" w:rsidRDefault="00AF75E4" w:rsidP="008525FE">
            <w:pPr>
              <w:spacing w:before="40" w:after="40"/>
              <w:jc w:val="both"/>
              <w:rPr>
                <w:b/>
                <w:bCs/>
                <w:sz w:val="24"/>
                <w:szCs w:val="24"/>
              </w:rPr>
            </w:pPr>
            <w:r w:rsidRPr="00840001">
              <w:rPr>
                <w:b/>
                <w:bCs/>
                <w:sz w:val="24"/>
                <w:szCs w:val="24"/>
              </w:rPr>
              <w:t>No personal contact details</w:t>
            </w:r>
            <w:r w:rsidRPr="00840001">
              <w:rPr>
                <w:sz w:val="24"/>
                <w:szCs w:val="24"/>
              </w:rPr>
              <w:t xml:space="preserve"> of students attending Regional Selection Trials </w:t>
            </w:r>
            <w:proofErr w:type="gramStart"/>
            <w:r w:rsidRPr="00840001">
              <w:rPr>
                <w:sz w:val="24"/>
                <w:szCs w:val="24"/>
              </w:rPr>
              <w:t>is</w:t>
            </w:r>
            <w:proofErr w:type="gramEnd"/>
            <w:r w:rsidRPr="00840001">
              <w:rPr>
                <w:sz w:val="24"/>
                <w:szCs w:val="24"/>
              </w:rPr>
              <w:t xml:space="preserve"> to be made available to any other person (teaching staff included) other than the Regional Team Coach and Manager.</w:t>
            </w:r>
          </w:p>
        </w:tc>
      </w:tr>
      <w:tr w:rsidR="00840001" w:rsidRPr="00C83DF7" w14:paraId="64B8FD0F" w14:textId="77777777" w:rsidTr="005E22A3">
        <w:tc>
          <w:tcPr>
            <w:tcW w:w="10768" w:type="dxa"/>
            <w:gridSpan w:val="4"/>
            <w:shd w:val="clear" w:color="auto" w:fill="CCCCCC"/>
            <w:vAlign w:val="center"/>
          </w:tcPr>
          <w:p w14:paraId="36BBFBD5" w14:textId="26D07830" w:rsidR="00840001" w:rsidRPr="009235D9" w:rsidRDefault="00840001" w:rsidP="00460405">
            <w:pPr>
              <w:spacing w:before="80" w:after="80"/>
              <w:jc w:val="center"/>
              <w:rPr>
                <w:b/>
              </w:rPr>
            </w:pPr>
            <w:r>
              <w:rPr>
                <w:b/>
                <w:sz w:val="32"/>
              </w:rPr>
              <w:t>STUDENT PROTECTION</w:t>
            </w:r>
          </w:p>
        </w:tc>
      </w:tr>
      <w:tr w:rsidR="00840001" w:rsidRPr="00943708" w14:paraId="3BEAB89F" w14:textId="77777777" w:rsidTr="005E22A3">
        <w:tc>
          <w:tcPr>
            <w:tcW w:w="846" w:type="dxa"/>
            <w:vAlign w:val="center"/>
          </w:tcPr>
          <w:p w14:paraId="27D10AC2" w14:textId="77777777" w:rsidR="00840001" w:rsidRPr="00840001" w:rsidRDefault="00840001" w:rsidP="008525FE">
            <w:pPr>
              <w:spacing w:beforeLines="40" w:before="96" w:afterLines="40" w:after="96"/>
              <w:jc w:val="center"/>
              <w:rPr>
                <w:sz w:val="24"/>
                <w:szCs w:val="24"/>
              </w:rPr>
            </w:pPr>
            <w:r w:rsidRPr="00840001">
              <w:rPr>
                <w:sz w:val="24"/>
                <w:szCs w:val="24"/>
              </w:rPr>
              <w:sym w:font="Wingdings 2" w:char="F097"/>
            </w:r>
          </w:p>
        </w:tc>
        <w:tc>
          <w:tcPr>
            <w:tcW w:w="9922" w:type="dxa"/>
            <w:gridSpan w:val="3"/>
            <w:vAlign w:val="center"/>
          </w:tcPr>
          <w:p w14:paraId="199673F2" w14:textId="77777777" w:rsidR="00840001" w:rsidRPr="00840001" w:rsidRDefault="00840001" w:rsidP="008525FE">
            <w:pPr>
              <w:spacing w:before="40" w:after="40"/>
              <w:rPr>
                <w:i/>
                <w:sz w:val="24"/>
                <w:szCs w:val="24"/>
              </w:rPr>
            </w:pPr>
            <w:r w:rsidRPr="00840001">
              <w:rPr>
                <w:i/>
                <w:sz w:val="24"/>
                <w:szCs w:val="24"/>
              </w:rPr>
              <w:t>Please refer to Student Protection Guidelines Flowchart (Form D19).</w:t>
            </w:r>
          </w:p>
        </w:tc>
      </w:tr>
    </w:tbl>
    <w:p w14:paraId="33D2345E" w14:textId="77777777" w:rsidR="004561E1" w:rsidRDefault="004561E1">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922"/>
      </w:tblGrid>
      <w:tr w:rsidR="00840001" w:rsidRPr="00C83DF7" w14:paraId="052203D0" w14:textId="77777777" w:rsidTr="005E22A3">
        <w:tc>
          <w:tcPr>
            <w:tcW w:w="10768" w:type="dxa"/>
            <w:gridSpan w:val="2"/>
            <w:shd w:val="clear" w:color="auto" w:fill="CCCCCC"/>
            <w:vAlign w:val="center"/>
          </w:tcPr>
          <w:p w14:paraId="36B97DF5" w14:textId="3B1F1E17" w:rsidR="00840001" w:rsidRPr="009235D9" w:rsidRDefault="00840001" w:rsidP="00460405">
            <w:pPr>
              <w:spacing w:before="80" w:after="80"/>
              <w:jc w:val="center"/>
              <w:rPr>
                <w:b/>
              </w:rPr>
            </w:pPr>
            <w:r w:rsidRPr="009235D9">
              <w:rPr>
                <w:b/>
                <w:sz w:val="32"/>
              </w:rPr>
              <w:lastRenderedPageBreak/>
              <w:t>CRITICAL INCIDENTS</w:t>
            </w:r>
          </w:p>
        </w:tc>
      </w:tr>
      <w:tr w:rsidR="00840001" w:rsidRPr="00943708" w14:paraId="3EB587CA" w14:textId="77777777" w:rsidTr="005E22A3">
        <w:tc>
          <w:tcPr>
            <w:tcW w:w="846" w:type="dxa"/>
            <w:vAlign w:val="center"/>
          </w:tcPr>
          <w:p w14:paraId="04F8F3F2" w14:textId="77777777" w:rsidR="00840001" w:rsidRPr="00840001" w:rsidRDefault="00840001" w:rsidP="008525FE">
            <w:pPr>
              <w:spacing w:beforeLines="40" w:before="96" w:afterLines="40" w:after="96"/>
              <w:jc w:val="center"/>
              <w:rPr>
                <w:sz w:val="24"/>
                <w:szCs w:val="24"/>
              </w:rPr>
            </w:pPr>
            <w:r w:rsidRPr="00840001">
              <w:rPr>
                <w:sz w:val="24"/>
                <w:szCs w:val="24"/>
              </w:rPr>
              <w:sym w:font="Wingdings 2" w:char="F097"/>
            </w:r>
          </w:p>
        </w:tc>
        <w:tc>
          <w:tcPr>
            <w:tcW w:w="9922" w:type="dxa"/>
            <w:vAlign w:val="center"/>
          </w:tcPr>
          <w:p w14:paraId="5DB332ED" w14:textId="77777777" w:rsidR="00840001" w:rsidRPr="00840001" w:rsidRDefault="00840001" w:rsidP="008525FE">
            <w:pPr>
              <w:spacing w:before="40" w:after="40"/>
              <w:rPr>
                <w:sz w:val="24"/>
                <w:szCs w:val="24"/>
              </w:rPr>
            </w:pPr>
            <w:r w:rsidRPr="00840001">
              <w:rPr>
                <w:sz w:val="24"/>
                <w:szCs w:val="24"/>
              </w:rPr>
              <w:t>A critical incident is a major accident, disaster or traumatic event with series effects on the students at a sport trial or championship, including personal injury or loss of life.  It may occur during a regional sport trial or state championship, onsite or in the community.</w:t>
            </w:r>
          </w:p>
        </w:tc>
      </w:tr>
      <w:tr w:rsidR="00840001" w:rsidRPr="00943708" w14:paraId="2623C2E2" w14:textId="77777777" w:rsidTr="005E22A3">
        <w:tc>
          <w:tcPr>
            <w:tcW w:w="846" w:type="dxa"/>
            <w:vAlign w:val="center"/>
          </w:tcPr>
          <w:p w14:paraId="5527141E" w14:textId="77777777" w:rsidR="00840001" w:rsidRPr="00840001" w:rsidRDefault="00840001" w:rsidP="008525FE">
            <w:pPr>
              <w:spacing w:beforeLines="40" w:before="96" w:afterLines="40" w:after="96"/>
              <w:jc w:val="center"/>
              <w:rPr>
                <w:sz w:val="24"/>
                <w:szCs w:val="24"/>
              </w:rPr>
            </w:pPr>
            <w:r w:rsidRPr="00840001">
              <w:rPr>
                <w:sz w:val="24"/>
                <w:szCs w:val="24"/>
              </w:rPr>
              <w:sym w:font="Wingdings 2" w:char="F097"/>
            </w:r>
          </w:p>
        </w:tc>
        <w:tc>
          <w:tcPr>
            <w:tcW w:w="9922" w:type="dxa"/>
            <w:vAlign w:val="center"/>
          </w:tcPr>
          <w:p w14:paraId="573BA487" w14:textId="77777777" w:rsidR="00840001" w:rsidRPr="00840001" w:rsidRDefault="0031176D" w:rsidP="008525FE">
            <w:pPr>
              <w:spacing w:before="40" w:after="40"/>
              <w:jc w:val="both"/>
              <w:rPr>
                <w:sz w:val="24"/>
                <w:szCs w:val="24"/>
              </w:rPr>
            </w:pPr>
            <w:r w:rsidRPr="00840001">
              <w:rPr>
                <w:i/>
                <w:sz w:val="24"/>
                <w:szCs w:val="24"/>
              </w:rPr>
              <w:t xml:space="preserve">Please refer to </w:t>
            </w:r>
            <w:r>
              <w:rPr>
                <w:i/>
                <w:sz w:val="24"/>
                <w:szCs w:val="24"/>
              </w:rPr>
              <w:t>Critical Incident Policy Guidelines Flowchart (Form D18</w:t>
            </w:r>
            <w:r w:rsidRPr="00840001">
              <w:rPr>
                <w:i/>
                <w:sz w:val="24"/>
                <w:szCs w:val="24"/>
              </w:rPr>
              <w:t>).</w:t>
            </w:r>
          </w:p>
        </w:tc>
      </w:tr>
      <w:tr w:rsidR="00C23709" w:rsidRPr="00995F10" w14:paraId="55A80A52" w14:textId="77777777" w:rsidTr="005E22A3">
        <w:tc>
          <w:tcPr>
            <w:tcW w:w="10768" w:type="dxa"/>
            <w:gridSpan w:val="2"/>
            <w:shd w:val="clear" w:color="auto" w:fill="CCCCCC"/>
            <w:vAlign w:val="center"/>
          </w:tcPr>
          <w:p w14:paraId="3386CE60" w14:textId="27427214" w:rsidR="00C23709" w:rsidRPr="009235D9" w:rsidRDefault="005E22A3" w:rsidP="009235D9">
            <w:pPr>
              <w:spacing w:before="80" w:after="80"/>
              <w:jc w:val="center"/>
              <w:rPr>
                <w:b/>
              </w:rPr>
            </w:pPr>
            <w:r>
              <w:br w:type="page"/>
            </w:r>
            <w:r w:rsidR="00C23709" w:rsidRPr="009235D9">
              <w:rPr>
                <w:b/>
                <w:sz w:val="32"/>
              </w:rPr>
              <w:t>PROCEDURE FOR CONTROL OF SPECT</w:t>
            </w:r>
            <w:r w:rsidR="005405A2" w:rsidRPr="009235D9">
              <w:rPr>
                <w:b/>
                <w:sz w:val="32"/>
              </w:rPr>
              <w:t>ATOR BEHAVIOUR</w:t>
            </w:r>
          </w:p>
        </w:tc>
      </w:tr>
      <w:tr w:rsidR="00CC3F51" w:rsidRPr="00943708" w14:paraId="60867A76" w14:textId="77777777" w:rsidTr="005E22A3">
        <w:tc>
          <w:tcPr>
            <w:tcW w:w="846" w:type="dxa"/>
            <w:vAlign w:val="center"/>
          </w:tcPr>
          <w:p w14:paraId="2AA0D6A3" w14:textId="77777777" w:rsidR="00CC3F51" w:rsidRPr="00943708" w:rsidRDefault="00CC3F51" w:rsidP="005A4FC2">
            <w:pPr>
              <w:spacing w:beforeLines="40" w:before="96" w:afterLines="40" w:after="96"/>
              <w:jc w:val="center"/>
              <w:rPr>
                <w:szCs w:val="22"/>
              </w:rPr>
            </w:pPr>
            <w:r w:rsidRPr="00943708">
              <w:rPr>
                <w:szCs w:val="22"/>
              </w:rPr>
              <w:sym w:font="Wingdings 2" w:char="F097"/>
            </w:r>
          </w:p>
        </w:tc>
        <w:tc>
          <w:tcPr>
            <w:tcW w:w="9922" w:type="dxa"/>
            <w:vAlign w:val="center"/>
          </w:tcPr>
          <w:p w14:paraId="775705CD" w14:textId="32638D92" w:rsidR="00B5199C" w:rsidRPr="00943708" w:rsidRDefault="00CC3F51" w:rsidP="005A4FC2">
            <w:pPr>
              <w:pStyle w:val="Heading1"/>
              <w:spacing w:before="40" w:after="40"/>
              <w:jc w:val="both"/>
              <w:rPr>
                <w:i/>
                <w:sz w:val="22"/>
                <w:szCs w:val="22"/>
              </w:rPr>
            </w:pPr>
            <w:r w:rsidRPr="00943708">
              <w:rPr>
                <w:b w:val="0"/>
                <w:bCs w:val="0"/>
                <w:sz w:val="22"/>
                <w:szCs w:val="22"/>
              </w:rPr>
              <w:t xml:space="preserve">Education Queensland is committed to taking all reasonable steps to ensure the safety of employees whilst they are performing their official duties and </w:t>
            </w:r>
            <w:proofErr w:type="gramStart"/>
            <w:r w:rsidRPr="00943708">
              <w:rPr>
                <w:b w:val="0"/>
                <w:bCs w:val="0"/>
                <w:sz w:val="22"/>
                <w:szCs w:val="22"/>
              </w:rPr>
              <w:t>to providing</w:t>
            </w:r>
            <w:proofErr w:type="gramEnd"/>
            <w:r w:rsidRPr="00943708">
              <w:rPr>
                <w:b w:val="0"/>
                <w:bCs w:val="0"/>
                <w:sz w:val="22"/>
                <w:szCs w:val="22"/>
              </w:rPr>
              <w:t xml:space="preserve"> a safe environment for staff, students and visitors.  The Education (General Provisions) Act: The Act includes provisions that a principal or officer – in – charge may need to rely on, in situations involving willful disturbance and trespassing.  The pertinent section of the Act for school sporting events is likely to be </w:t>
            </w:r>
            <w:r w:rsidR="00DA6C3D" w:rsidRPr="00943708">
              <w:rPr>
                <w:b w:val="0"/>
                <w:bCs w:val="0"/>
                <w:sz w:val="22"/>
                <w:szCs w:val="22"/>
              </w:rPr>
              <w:t xml:space="preserve">Part 4 </w:t>
            </w:r>
            <w:r w:rsidRPr="00943708">
              <w:rPr>
                <w:b w:val="0"/>
                <w:bCs w:val="0"/>
                <w:sz w:val="22"/>
                <w:szCs w:val="22"/>
              </w:rPr>
              <w:t>– Willful Disturbance, which states:</w:t>
            </w:r>
            <w:r w:rsidR="00B12132" w:rsidRPr="00943708">
              <w:rPr>
                <w:b w:val="0"/>
                <w:bCs w:val="0"/>
                <w:sz w:val="22"/>
                <w:szCs w:val="22"/>
              </w:rPr>
              <w:t xml:space="preserve">  </w:t>
            </w:r>
            <w:r w:rsidRPr="00943708">
              <w:rPr>
                <w:b w:val="0"/>
                <w:i/>
                <w:sz w:val="22"/>
                <w:szCs w:val="22"/>
              </w:rPr>
              <w:t xml:space="preserve">A person must not </w:t>
            </w:r>
            <w:r w:rsidR="00DA6C3D" w:rsidRPr="00943708">
              <w:rPr>
                <w:b w:val="0"/>
                <w:i/>
                <w:sz w:val="22"/>
                <w:szCs w:val="22"/>
              </w:rPr>
              <w:t>willfully disturb the good order or management of a state education institution.</w:t>
            </w:r>
            <w:r w:rsidR="0031176D">
              <w:rPr>
                <w:b w:val="0"/>
                <w:i/>
                <w:sz w:val="22"/>
                <w:szCs w:val="22"/>
              </w:rPr>
              <w:t xml:space="preserve"> A person must not insult a staff member of a State educational institution in the presence or hearing of a student of the institution, who is, at the time in question – (a) in or about the institution; or (b) assembled with</w:t>
            </w:r>
            <w:r w:rsidR="000B0620">
              <w:rPr>
                <w:b w:val="0"/>
                <w:i/>
                <w:sz w:val="22"/>
                <w:szCs w:val="22"/>
              </w:rPr>
              <w:t xml:space="preserve"> others for educational purposes</w:t>
            </w:r>
            <w:r w:rsidR="00E46E49">
              <w:rPr>
                <w:b w:val="0"/>
                <w:i/>
                <w:sz w:val="22"/>
                <w:szCs w:val="22"/>
              </w:rPr>
              <w:t xml:space="preserve"> </w:t>
            </w:r>
            <w:r w:rsidR="000B0620">
              <w:rPr>
                <w:b w:val="0"/>
                <w:i/>
                <w:sz w:val="22"/>
                <w:szCs w:val="22"/>
              </w:rPr>
              <w:t>at or in any place.</w:t>
            </w:r>
          </w:p>
        </w:tc>
      </w:tr>
      <w:tr w:rsidR="005502F0" w:rsidRPr="00943708" w14:paraId="4C707AD1" w14:textId="77777777" w:rsidTr="005E22A3">
        <w:tc>
          <w:tcPr>
            <w:tcW w:w="846" w:type="dxa"/>
            <w:vAlign w:val="center"/>
          </w:tcPr>
          <w:p w14:paraId="2214FDC6" w14:textId="77777777" w:rsidR="005502F0" w:rsidRPr="00943708" w:rsidRDefault="005502F0" w:rsidP="005A4FC2">
            <w:pPr>
              <w:spacing w:beforeLines="40" w:before="96" w:afterLines="40" w:after="96"/>
              <w:jc w:val="center"/>
              <w:rPr>
                <w:szCs w:val="22"/>
              </w:rPr>
            </w:pPr>
            <w:r w:rsidRPr="00943708">
              <w:rPr>
                <w:szCs w:val="22"/>
              </w:rPr>
              <w:sym w:font="Wingdings 2" w:char="F097"/>
            </w:r>
          </w:p>
        </w:tc>
        <w:tc>
          <w:tcPr>
            <w:tcW w:w="9922" w:type="dxa"/>
            <w:vAlign w:val="center"/>
          </w:tcPr>
          <w:p w14:paraId="1A5866E7" w14:textId="49E58706" w:rsidR="00B5199C" w:rsidRPr="00943708" w:rsidRDefault="0073631C" w:rsidP="005A4FC2">
            <w:pPr>
              <w:pStyle w:val="BodyTextIndent3"/>
              <w:spacing w:before="40" w:after="40"/>
              <w:ind w:left="0"/>
              <w:rPr>
                <w:sz w:val="22"/>
                <w:szCs w:val="22"/>
              </w:rPr>
            </w:pPr>
            <w:r>
              <w:rPr>
                <w:sz w:val="22"/>
                <w:szCs w:val="22"/>
              </w:rPr>
              <w:t>Regional Convenors</w:t>
            </w:r>
            <w:r w:rsidR="005502F0" w:rsidRPr="00943708">
              <w:rPr>
                <w:sz w:val="22"/>
                <w:szCs w:val="22"/>
              </w:rPr>
              <w:t xml:space="preserve"> are asked to include the above policy statement in any appropriat</w:t>
            </w:r>
            <w:r w:rsidR="0031176D">
              <w:rPr>
                <w:sz w:val="22"/>
                <w:szCs w:val="22"/>
              </w:rPr>
              <w:t>e documents (</w:t>
            </w:r>
            <w:proofErr w:type="spellStart"/>
            <w:r w:rsidR="0031176D">
              <w:rPr>
                <w:sz w:val="22"/>
                <w:szCs w:val="22"/>
              </w:rPr>
              <w:t>eg.</w:t>
            </w:r>
            <w:proofErr w:type="spellEnd"/>
            <w:r w:rsidR="0031176D">
              <w:rPr>
                <w:sz w:val="22"/>
                <w:szCs w:val="22"/>
              </w:rPr>
              <w:t xml:space="preserve"> ground rules, Convenors’ H</w:t>
            </w:r>
            <w:r w:rsidR="005502F0" w:rsidRPr="00943708">
              <w:rPr>
                <w:sz w:val="22"/>
                <w:szCs w:val="22"/>
              </w:rPr>
              <w:t>and</w:t>
            </w:r>
            <w:r w:rsidR="0031176D">
              <w:rPr>
                <w:sz w:val="22"/>
                <w:szCs w:val="22"/>
              </w:rPr>
              <w:t>book, Team Officials’ H</w:t>
            </w:r>
            <w:r w:rsidR="005502F0" w:rsidRPr="00943708">
              <w:rPr>
                <w:sz w:val="22"/>
                <w:szCs w:val="22"/>
              </w:rPr>
              <w:t xml:space="preserve">andbook and to ensure that convenors and other key officials are aware of the </w:t>
            </w:r>
            <w:r w:rsidR="005502F0" w:rsidRPr="0031176D">
              <w:rPr>
                <w:b/>
                <w:sz w:val="22"/>
                <w:szCs w:val="22"/>
              </w:rPr>
              <w:t>PROCEDURE TO BE FOLLOWED</w:t>
            </w:r>
            <w:r w:rsidR="005502F0" w:rsidRPr="00943708">
              <w:rPr>
                <w:sz w:val="22"/>
                <w:szCs w:val="22"/>
              </w:rPr>
              <w:t xml:space="preserve">.  The procedures, however, should not be made available to the </w:t>
            </w:r>
            <w:proofErr w:type="gramStart"/>
            <w:r w:rsidR="005502F0" w:rsidRPr="00943708">
              <w:rPr>
                <w:sz w:val="22"/>
                <w:szCs w:val="22"/>
              </w:rPr>
              <w:t>general public</w:t>
            </w:r>
            <w:proofErr w:type="gramEnd"/>
            <w:r w:rsidR="005502F0" w:rsidRPr="00943708">
              <w:rPr>
                <w:sz w:val="22"/>
                <w:szCs w:val="22"/>
              </w:rPr>
              <w:t xml:space="preserve"> and for that reason should not be reproduced in programs, etc.</w:t>
            </w:r>
          </w:p>
        </w:tc>
      </w:tr>
      <w:tr w:rsidR="005405A2" w:rsidRPr="00995F10" w14:paraId="1E836829" w14:textId="77777777" w:rsidTr="005E22A3">
        <w:tc>
          <w:tcPr>
            <w:tcW w:w="10768" w:type="dxa"/>
            <w:gridSpan w:val="2"/>
            <w:shd w:val="clear" w:color="auto" w:fill="CCCCCC"/>
            <w:vAlign w:val="center"/>
          </w:tcPr>
          <w:p w14:paraId="12248808" w14:textId="219FF834" w:rsidR="005405A2" w:rsidRPr="009235D9" w:rsidRDefault="00AF75E4" w:rsidP="009235D9">
            <w:pPr>
              <w:spacing w:before="80" w:after="80"/>
              <w:jc w:val="center"/>
              <w:rPr>
                <w:b/>
              </w:rPr>
            </w:pPr>
            <w:r>
              <w:br w:type="page"/>
            </w:r>
            <w:r w:rsidR="005405A2" w:rsidRPr="009235D9">
              <w:rPr>
                <w:b/>
                <w:sz w:val="32"/>
              </w:rPr>
              <w:t>THE REGIONAL TRIAL</w:t>
            </w:r>
          </w:p>
        </w:tc>
      </w:tr>
      <w:tr w:rsidR="009E67BA" w14:paraId="00D50EAF" w14:textId="77777777" w:rsidTr="005E22A3">
        <w:tc>
          <w:tcPr>
            <w:tcW w:w="10768" w:type="dxa"/>
            <w:gridSpan w:val="2"/>
            <w:vAlign w:val="center"/>
          </w:tcPr>
          <w:p w14:paraId="323FAAC9" w14:textId="77777777" w:rsidR="009E67BA" w:rsidRPr="000B0620" w:rsidRDefault="009E67BA" w:rsidP="009E67BA">
            <w:pPr>
              <w:ind w:right="282"/>
              <w:jc w:val="both"/>
              <w:rPr>
                <w:sz w:val="18"/>
                <w:szCs w:val="18"/>
              </w:rPr>
            </w:pPr>
          </w:p>
          <w:p w14:paraId="4F87BC35" w14:textId="77777777" w:rsidR="009E67BA" w:rsidRPr="00943708" w:rsidRDefault="009E67BA" w:rsidP="009E67BA">
            <w:pPr>
              <w:ind w:right="282"/>
              <w:jc w:val="both"/>
              <w:rPr>
                <w:szCs w:val="22"/>
              </w:rPr>
            </w:pPr>
            <w:r w:rsidRPr="00943708">
              <w:rPr>
                <w:szCs w:val="22"/>
              </w:rPr>
              <w:t xml:space="preserve">Where an adult other than a team official contravenes the </w:t>
            </w:r>
            <w:r w:rsidR="00A01369" w:rsidRPr="00943708">
              <w:rPr>
                <w:szCs w:val="22"/>
              </w:rPr>
              <w:t>Metropolitan East School Sport</w:t>
            </w:r>
            <w:r w:rsidRPr="00943708">
              <w:rPr>
                <w:szCs w:val="22"/>
              </w:rPr>
              <w:t xml:space="preserve"> Code of </w:t>
            </w:r>
            <w:proofErr w:type="spellStart"/>
            <w:r w:rsidRPr="00943708">
              <w:rPr>
                <w:szCs w:val="22"/>
              </w:rPr>
              <w:t>Behaviour</w:t>
            </w:r>
            <w:proofErr w:type="spellEnd"/>
            <w:r w:rsidRPr="00943708">
              <w:rPr>
                <w:szCs w:val="22"/>
              </w:rPr>
              <w:t xml:space="preserve"> for Parents or spectators the following course of action should be implemented.</w:t>
            </w:r>
          </w:p>
          <w:p w14:paraId="254C1945" w14:textId="77777777" w:rsidR="009E67BA" w:rsidRPr="00943708" w:rsidRDefault="009E67BA" w:rsidP="009E67BA">
            <w:pPr>
              <w:ind w:right="282"/>
              <w:jc w:val="both"/>
              <w:rPr>
                <w:szCs w:val="22"/>
              </w:rPr>
            </w:pPr>
          </w:p>
          <w:p w14:paraId="737221A3" w14:textId="77777777" w:rsidR="009E67BA" w:rsidRPr="00943708" w:rsidRDefault="009E67BA" w:rsidP="009E67BA">
            <w:pPr>
              <w:numPr>
                <w:ilvl w:val="0"/>
                <w:numId w:val="3"/>
              </w:numPr>
              <w:ind w:right="282"/>
              <w:jc w:val="both"/>
              <w:rPr>
                <w:szCs w:val="22"/>
              </w:rPr>
            </w:pPr>
            <w:r w:rsidRPr="00943708">
              <w:rPr>
                <w:szCs w:val="22"/>
              </w:rPr>
              <w:t xml:space="preserve">If the offending adult is associated with a particular team, the manager of that team will </w:t>
            </w:r>
            <w:proofErr w:type="spellStart"/>
            <w:r w:rsidRPr="00943708">
              <w:rPr>
                <w:szCs w:val="22"/>
              </w:rPr>
              <w:t>familiarise</w:t>
            </w:r>
            <w:proofErr w:type="spellEnd"/>
            <w:r w:rsidRPr="00943708">
              <w:rPr>
                <w:szCs w:val="22"/>
              </w:rPr>
              <w:t xml:space="preserve"> the offender with the Codes of </w:t>
            </w:r>
            <w:proofErr w:type="spellStart"/>
            <w:r w:rsidRPr="00943708">
              <w:rPr>
                <w:szCs w:val="22"/>
              </w:rPr>
              <w:t>Behaviour</w:t>
            </w:r>
            <w:proofErr w:type="spellEnd"/>
            <w:r w:rsidRPr="00943708">
              <w:rPr>
                <w:szCs w:val="22"/>
              </w:rPr>
              <w:t xml:space="preserve"> and request compliance.</w:t>
            </w:r>
          </w:p>
          <w:p w14:paraId="7C81658B" w14:textId="77777777" w:rsidR="009E67BA" w:rsidRPr="000B0620" w:rsidRDefault="009E67BA" w:rsidP="009E67BA">
            <w:pPr>
              <w:ind w:right="282"/>
              <w:jc w:val="both"/>
              <w:rPr>
                <w:sz w:val="18"/>
                <w:szCs w:val="18"/>
              </w:rPr>
            </w:pPr>
          </w:p>
          <w:p w14:paraId="0B21851A" w14:textId="77777777" w:rsidR="009E67BA" w:rsidRPr="00943708" w:rsidRDefault="009E67BA" w:rsidP="009E67BA">
            <w:pPr>
              <w:numPr>
                <w:ilvl w:val="0"/>
                <w:numId w:val="3"/>
              </w:numPr>
              <w:ind w:right="282"/>
              <w:jc w:val="both"/>
              <w:rPr>
                <w:szCs w:val="22"/>
              </w:rPr>
            </w:pPr>
            <w:r w:rsidRPr="00943708">
              <w:rPr>
                <w:szCs w:val="22"/>
              </w:rPr>
              <w:t xml:space="preserve">If contravention of the Codes of </w:t>
            </w:r>
            <w:proofErr w:type="spellStart"/>
            <w:r w:rsidRPr="00943708">
              <w:rPr>
                <w:szCs w:val="22"/>
              </w:rPr>
              <w:t>Behaviour</w:t>
            </w:r>
            <w:proofErr w:type="spellEnd"/>
            <w:r w:rsidRPr="00943708">
              <w:rPr>
                <w:szCs w:val="22"/>
              </w:rPr>
              <w:t xml:space="preserve"> continues, the convenor will warn the offender that the game in progress will be stopped until such time as the offender modifies his/her </w:t>
            </w:r>
            <w:proofErr w:type="spellStart"/>
            <w:r w:rsidRPr="00943708">
              <w:rPr>
                <w:szCs w:val="22"/>
              </w:rPr>
              <w:t>behaviour</w:t>
            </w:r>
            <w:proofErr w:type="spellEnd"/>
            <w:r w:rsidRPr="00943708">
              <w:rPr>
                <w:szCs w:val="22"/>
              </w:rPr>
              <w:t xml:space="preserve"> accordingly.</w:t>
            </w:r>
          </w:p>
          <w:p w14:paraId="1FFBF6D0" w14:textId="77777777" w:rsidR="00AF75E4" w:rsidRPr="000B0620" w:rsidRDefault="00AF75E4" w:rsidP="00AF75E4">
            <w:pPr>
              <w:pStyle w:val="ListParagraph"/>
              <w:rPr>
                <w:sz w:val="18"/>
                <w:szCs w:val="18"/>
              </w:rPr>
            </w:pPr>
          </w:p>
          <w:p w14:paraId="20383E2A" w14:textId="77777777" w:rsidR="00AF75E4" w:rsidRPr="00943708" w:rsidRDefault="00AF75E4" w:rsidP="00AF75E4">
            <w:pPr>
              <w:numPr>
                <w:ilvl w:val="0"/>
                <w:numId w:val="3"/>
              </w:numPr>
              <w:ind w:right="282"/>
              <w:jc w:val="both"/>
              <w:rPr>
                <w:szCs w:val="22"/>
              </w:rPr>
            </w:pPr>
            <w:r w:rsidRPr="00943708">
              <w:rPr>
                <w:szCs w:val="22"/>
              </w:rPr>
              <w:t xml:space="preserve">As an absolute last resort, the convenor will advise the offender that he/she has </w:t>
            </w:r>
            <w:proofErr w:type="gramStart"/>
            <w:r w:rsidRPr="00943708">
              <w:rPr>
                <w:szCs w:val="22"/>
              </w:rPr>
              <w:t>breached  Part</w:t>
            </w:r>
            <w:proofErr w:type="gramEnd"/>
            <w:r w:rsidRPr="00943708">
              <w:rPr>
                <w:szCs w:val="22"/>
              </w:rPr>
              <w:t xml:space="preserve"> 4 of the Education (General Provisions) Act (Willful Disturbance), and unless his/her </w:t>
            </w:r>
            <w:proofErr w:type="spellStart"/>
            <w:r w:rsidRPr="00943708">
              <w:rPr>
                <w:szCs w:val="22"/>
              </w:rPr>
              <w:t>behaviour</w:t>
            </w:r>
            <w:proofErr w:type="spellEnd"/>
            <w:r w:rsidRPr="00943708">
              <w:rPr>
                <w:szCs w:val="22"/>
              </w:rPr>
              <w:t xml:space="preserve"> is modified the police will be summoned.  Only in extreme cases should this action be carried out.</w:t>
            </w:r>
          </w:p>
          <w:p w14:paraId="28B5985E" w14:textId="77777777" w:rsidR="00AF75E4" w:rsidRPr="000B0620" w:rsidRDefault="00AF75E4" w:rsidP="00AF75E4">
            <w:pPr>
              <w:ind w:right="282"/>
              <w:jc w:val="both"/>
              <w:rPr>
                <w:sz w:val="18"/>
                <w:szCs w:val="18"/>
              </w:rPr>
            </w:pPr>
          </w:p>
          <w:p w14:paraId="59A31016" w14:textId="77777777" w:rsidR="00AF75E4" w:rsidRPr="00943708" w:rsidRDefault="00AF75E4" w:rsidP="00AF75E4">
            <w:pPr>
              <w:numPr>
                <w:ilvl w:val="0"/>
                <w:numId w:val="3"/>
              </w:numPr>
              <w:ind w:right="282"/>
              <w:jc w:val="both"/>
              <w:rPr>
                <w:szCs w:val="22"/>
              </w:rPr>
            </w:pPr>
            <w:r w:rsidRPr="00943708">
              <w:rPr>
                <w:szCs w:val="22"/>
              </w:rPr>
              <w:t>The Regional School Sport O</w:t>
            </w:r>
            <w:r w:rsidR="00943708">
              <w:rPr>
                <w:szCs w:val="22"/>
              </w:rPr>
              <w:t>fficer would be deemed Officer-</w:t>
            </w:r>
            <w:r w:rsidRPr="00943708">
              <w:rPr>
                <w:szCs w:val="22"/>
              </w:rPr>
              <w:t xml:space="preserve"> in</w:t>
            </w:r>
            <w:r w:rsidR="00943708">
              <w:rPr>
                <w:szCs w:val="22"/>
              </w:rPr>
              <w:t>-</w:t>
            </w:r>
            <w:r w:rsidRPr="00943708">
              <w:rPr>
                <w:szCs w:val="22"/>
              </w:rPr>
              <w:t xml:space="preserve">charge and would need to advise his/her Regional Director </w:t>
            </w:r>
            <w:proofErr w:type="gramStart"/>
            <w:r w:rsidRPr="00943708">
              <w:rPr>
                <w:szCs w:val="22"/>
              </w:rPr>
              <w:t>in regard to</w:t>
            </w:r>
            <w:proofErr w:type="gramEnd"/>
            <w:r w:rsidRPr="00943708">
              <w:rPr>
                <w:szCs w:val="22"/>
              </w:rPr>
              <w:t xml:space="preserve"> such actions.</w:t>
            </w:r>
          </w:p>
          <w:p w14:paraId="5FACEFD6" w14:textId="77777777" w:rsidR="00AF75E4" w:rsidRPr="000B0620" w:rsidRDefault="00AF75E4" w:rsidP="00AF75E4">
            <w:pPr>
              <w:ind w:right="282"/>
              <w:jc w:val="both"/>
              <w:rPr>
                <w:sz w:val="18"/>
                <w:szCs w:val="18"/>
              </w:rPr>
            </w:pPr>
          </w:p>
          <w:p w14:paraId="0879C867" w14:textId="77777777" w:rsidR="00AF75E4" w:rsidRPr="00943708" w:rsidRDefault="00AF75E4" w:rsidP="00AF75E4">
            <w:pPr>
              <w:numPr>
                <w:ilvl w:val="0"/>
                <w:numId w:val="3"/>
              </w:numPr>
              <w:ind w:right="282"/>
              <w:jc w:val="both"/>
              <w:rPr>
                <w:szCs w:val="22"/>
              </w:rPr>
            </w:pPr>
            <w:r w:rsidRPr="00943708">
              <w:rPr>
                <w:szCs w:val="22"/>
              </w:rPr>
              <w:t>Should the situation be of a serious nature, the Officer-in-Charge (or his delegate) should contact the police immediately.</w:t>
            </w:r>
          </w:p>
          <w:p w14:paraId="4309BADC" w14:textId="77777777" w:rsidR="00AF75E4" w:rsidRPr="000B0620" w:rsidRDefault="00AF75E4" w:rsidP="00AF75E4">
            <w:pPr>
              <w:ind w:right="282"/>
              <w:jc w:val="both"/>
              <w:rPr>
                <w:sz w:val="18"/>
                <w:szCs w:val="18"/>
              </w:rPr>
            </w:pPr>
          </w:p>
          <w:p w14:paraId="67526089" w14:textId="77777777" w:rsidR="00943708" w:rsidRDefault="00AF75E4" w:rsidP="00943708">
            <w:pPr>
              <w:numPr>
                <w:ilvl w:val="0"/>
                <w:numId w:val="3"/>
              </w:numPr>
              <w:ind w:right="282"/>
              <w:jc w:val="both"/>
              <w:rPr>
                <w:szCs w:val="22"/>
              </w:rPr>
            </w:pPr>
            <w:r w:rsidRPr="00943708">
              <w:rPr>
                <w:szCs w:val="22"/>
              </w:rPr>
              <w:t xml:space="preserve">If police are called, they have the </w:t>
            </w:r>
            <w:proofErr w:type="gramStart"/>
            <w:r w:rsidRPr="00943708">
              <w:rPr>
                <w:szCs w:val="22"/>
              </w:rPr>
              <w:t>powers</w:t>
            </w:r>
            <w:proofErr w:type="gramEnd"/>
            <w:r w:rsidRPr="00943708">
              <w:rPr>
                <w:szCs w:val="22"/>
              </w:rPr>
              <w:t xml:space="preserve"> to direct the person/s to leave the venue and not return for a period of not more than 24 hours.</w:t>
            </w:r>
          </w:p>
          <w:p w14:paraId="5E4E6712" w14:textId="77777777" w:rsidR="00840001" w:rsidRPr="00943708" w:rsidRDefault="00840001" w:rsidP="00840001">
            <w:pPr>
              <w:ind w:left="360" w:right="282"/>
              <w:jc w:val="both"/>
              <w:rPr>
                <w:szCs w:val="22"/>
              </w:rPr>
            </w:pPr>
          </w:p>
        </w:tc>
      </w:tr>
    </w:tbl>
    <w:p w14:paraId="3849A116" w14:textId="77777777" w:rsidR="00707748" w:rsidRDefault="00707748">
      <w:pPr>
        <w:overflowPunct/>
        <w:autoSpaceDE/>
        <w:autoSpaceDN/>
        <w:adjustRightInd/>
        <w:textAlignment w:val="auto"/>
        <w:rPr>
          <w:rFonts w:cs="Arial"/>
          <w:bCs/>
          <w:sz w:val="24"/>
          <w:szCs w:val="24"/>
        </w:rPr>
        <w:sectPr w:rsidR="00707748" w:rsidSect="00707748">
          <w:headerReference w:type="default" r:id="rId11"/>
          <w:footerReference w:type="even" r:id="rId12"/>
          <w:footerReference w:type="default" r:id="rId13"/>
          <w:pgSz w:w="11907" w:h="16840" w:code="9"/>
          <w:pgMar w:top="567" w:right="567" w:bottom="567" w:left="567" w:header="720" w:footer="720" w:gutter="0"/>
          <w:cols w:space="720"/>
          <w:docGrid w:linePitch="299"/>
        </w:sectPr>
      </w:pPr>
    </w:p>
    <w:p w14:paraId="77687BB8" w14:textId="31AC78AE" w:rsidR="00EE5CD2" w:rsidRDefault="00EE5CD2">
      <w:pPr>
        <w:overflowPunct/>
        <w:autoSpaceDE/>
        <w:autoSpaceDN/>
        <w:adjustRightInd/>
        <w:textAlignment w:val="auto"/>
        <w:rPr>
          <w:sz w:val="20"/>
          <w:lang w:val="en-AU"/>
        </w:rPr>
      </w:pPr>
      <w:r>
        <w:rPr>
          <w:sz w:val="20"/>
          <w:lang w:val="en-AU"/>
        </w:rPr>
        <w:br w:type="page"/>
      </w:r>
    </w:p>
    <w:p w14:paraId="537CBE55" w14:textId="77777777" w:rsidR="00EE5CD2" w:rsidRDefault="00EE5CD2" w:rsidP="008A04FD">
      <w:pPr>
        <w:rPr>
          <w:sz w:val="20"/>
          <w:lang w:val="en-AU"/>
        </w:rPr>
      </w:pPr>
    </w:p>
    <w:p w14:paraId="03AF6FA9" w14:textId="2D333E36" w:rsidR="004561E1" w:rsidRDefault="00EE5CD2" w:rsidP="0009543F">
      <w:pPr>
        <w:rPr>
          <w:i/>
          <w:iCs/>
          <w:sz w:val="20"/>
          <w:lang w:val="en-AU"/>
        </w:rPr>
      </w:pPr>
      <w:r>
        <w:rPr>
          <w:sz w:val="20"/>
          <w:lang w:val="en-AU"/>
        </w:rPr>
        <w:t>2026 Metropolitan East Region – List of Schools by District</w:t>
      </w:r>
      <w:r>
        <w:rPr>
          <w:sz w:val="20"/>
          <w:lang w:val="en-AU"/>
        </w:rPr>
        <w:tab/>
      </w:r>
      <w:r>
        <w:rPr>
          <w:sz w:val="20"/>
          <w:lang w:val="en-AU"/>
        </w:rPr>
        <w:tab/>
      </w:r>
      <w:r w:rsidRPr="00EE5CD2">
        <w:rPr>
          <w:i/>
          <w:iCs/>
          <w:sz w:val="20"/>
          <w:lang w:val="en-AU"/>
        </w:rPr>
        <w:t>SS (State School), NS (</w:t>
      </w:r>
      <w:proofErr w:type="gramStart"/>
      <w:r w:rsidRPr="00EE5CD2">
        <w:rPr>
          <w:i/>
          <w:iCs/>
          <w:sz w:val="20"/>
          <w:lang w:val="en-AU"/>
        </w:rPr>
        <w:t>Non State</w:t>
      </w:r>
      <w:proofErr w:type="gramEnd"/>
      <w:r w:rsidRPr="00EE5CD2">
        <w:rPr>
          <w:i/>
          <w:iCs/>
          <w:sz w:val="20"/>
          <w:lang w:val="en-AU"/>
        </w:rPr>
        <w:t xml:space="preserve"> School)</w:t>
      </w:r>
      <w:r w:rsidR="0009543F">
        <w:rPr>
          <w:i/>
          <w:iCs/>
          <w:sz w:val="20"/>
          <w:lang w:val="en-AU"/>
        </w:rPr>
        <w:tab/>
      </w:r>
      <w:r w:rsidR="0009543F">
        <w:rPr>
          <w:i/>
          <w:iCs/>
          <w:sz w:val="20"/>
          <w:lang w:val="en-AU"/>
        </w:rPr>
        <w:tab/>
        <w:t xml:space="preserve">    </w:t>
      </w:r>
      <w:r w:rsidR="0009543F">
        <w:rPr>
          <w:noProof/>
        </w:rPr>
        <w:drawing>
          <wp:inline distT="0" distB="0" distL="0" distR="0" wp14:anchorId="20A3C686" wp14:editId="4603BCC0">
            <wp:extent cx="685801" cy="654503"/>
            <wp:effectExtent l="0" t="0" r="0" b="0"/>
            <wp:docPr id="12" name="Picture 809625866">
              <a:extLst xmlns:a="http://schemas.openxmlformats.org/drawingml/2006/main">
                <a:ext uri="{FF2B5EF4-FFF2-40B4-BE49-F238E27FC236}">
                  <a16:creationId xmlns:a16="http://schemas.microsoft.com/office/drawing/2014/main" id="{4DB3E4BB-E4DE-4989-A3EF-6A41515DA7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09625866">
                      <a:extLst>
                        <a:ext uri="{FF2B5EF4-FFF2-40B4-BE49-F238E27FC236}">
                          <a16:creationId xmlns:a16="http://schemas.microsoft.com/office/drawing/2014/main" id="{4DB3E4BB-E4DE-4989-A3EF-6A41515DA787}"/>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1" cy="65450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09543F">
        <w:rPr>
          <w:i/>
          <w:iCs/>
          <w:sz w:val="20"/>
          <w:lang w:val="en-AU"/>
        </w:rPr>
        <w:tab/>
      </w:r>
      <w:r w:rsidR="0009543F">
        <w:rPr>
          <w:i/>
          <w:iCs/>
          <w:sz w:val="20"/>
          <w:lang w:val="en-AU"/>
        </w:rPr>
        <w:tab/>
      </w:r>
      <w:r w:rsidR="0009543F">
        <w:rPr>
          <w:i/>
          <w:iCs/>
          <w:sz w:val="20"/>
          <w:lang w:val="en-AU"/>
        </w:rPr>
        <w:tab/>
      </w:r>
      <w:r w:rsidR="0009543F">
        <w:rPr>
          <w:i/>
          <w:iCs/>
          <w:sz w:val="20"/>
          <w:lang w:val="en-AU"/>
        </w:rPr>
        <w:tab/>
      </w:r>
      <w:r w:rsidR="0009543F">
        <w:rPr>
          <w:i/>
          <w:iCs/>
          <w:sz w:val="20"/>
          <w:lang w:val="en-AU"/>
        </w:rPr>
        <w:tab/>
      </w:r>
      <w:r w:rsidR="0009543F">
        <w:rPr>
          <w:i/>
          <w:iCs/>
          <w:sz w:val="20"/>
          <w:lang w:val="en-AU"/>
        </w:rPr>
        <w:tab/>
      </w:r>
      <w:r w:rsidR="0009543F">
        <w:rPr>
          <w:i/>
          <w:iCs/>
          <w:sz w:val="20"/>
          <w:lang w:val="en-AU"/>
        </w:rPr>
        <w:tab/>
      </w:r>
      <w:r w:rsidR="0009543F">
        <w:rPr>
          <w:noProof/>
        </w:rPr>
        <w:t xml:space="preserve"> </w:t>
      </w:r>
      <w:r w:rsidR="0009543F">
        <w:rPr>
          <w:noProof/>
        </w:rPr>
        <w:drawing>
          <wp:inline distT="0" distB="0" distL="0" distR="0" wp14:anchorId="7CF4C7FE" wp14:editId="55A94333">
            <wp:extent cx="647700" cy="606878"/>
            <wp:effectExtent l="0" t="0" r="0" b="3175"/>
            <wp:docPr id="11" name="Picture 549836051">
              <a:extLst xmlns:a="http://schemas.openxmlformats.org/drawingml/2006/main">
                <a:ext uri="{FF2B5EF4-FFF2-40B4-BE49-F238E27FC236}">
                  <a16:creationId xmlns:a16="http://schemas.microsoft.com/office/drawing/2014/main" id="{0D6378A2-BB6D-44F3-8D40-C87C3C7C3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49836051">
                      <a:extLst>
                        <a:ext uri="{FF2B5EF4-FFF2-40B4-BE49-F238E27FC236}">
                          <a16:creationId xmlns:a16="http://schemas.microsoft.com/office/drawing/2014/main" id="{0D6378A2-BB6D-44F3-8D40-C87C3C7C389E}"/>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6068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9511DA3" w14:textId="126F2600" w:rsidR="004561E1" w:rsidRDefault="004561E1" w:rsidP="0009543F">
      <w:pPr>
        <w:ind w:left="720" w:firstLine="720"/>
        <w:rPr>
          <w:sz w:val="20"/>
          <w:lang w:val="en-AU"/>
        </w:rPr>
      </w:pPr>
    </w:p>
    <w:tbl>
      <w:tblPr>
        <w:tblW w:w="10201" w:type="dxa"/>
        <w:jc w:val="center"/>
        <w:tblLook w:val="04A0" w:firstRow="1" w:lastRow="0" w:firstColumn="1" w:lastColumn="0" w:noHBand="0" w:noVBand="1"/>
      </w:tblPr>
      <w:tblGrid>
        <w:gridCol w:w="4106"/>
        <w:gridCol w:w="709"/>
        <w:gridCol w:w="4678"/>
        <w:gridCol w:w="708"/>
      </w:tblGrid>
      <w:tr w:rsidR="00EE5CD2" w:rsidRPr="00EE5CD2" w14:paraId="6DA41D31" w14:textId="77777777" w:rsidTr="004561E1">
        <w:trPr>
          <w:trHeight w:val="309"/>
          <w:jc w:val="center"/>
        </w:trPr>
        <w:tc>
          <w:tcPr>
            <w:tcW w:w="4106" w:type="dxa"/>
            <w:tcBorders>
              <w:top w:val="single" w:sz="4" w:space="0" w:color="auto"/>
              <w:left w:val="single" w:sz="4" w:space="0" w:color="auto"/>
              <w:bottom w:val="single" w:sz="4" w:space="0" w:color="auto"/>
              <w:right w:val="single" w:sz="4" w:space="0" w:color="auto"/>
            </w:tcBorders>
            <w:shd w:val="clear" w:color="000000" w:fill="61CBF3"/>
            <w:noWrap/>
            <w:vAlign w:val="bottom"/>
            <w:hideMark/>
          </w:tcPr>
          <w:p w14:paraId="16B876DD" w14:textId="77777777" w:rsidR="00EE5CD2" w:rsidRPr="00EE5CD2" w:rsidRDefault="00EE5CD2" w:rsidP="00EE5CD2">
            <w:pPr>
              <w:overflowPunct/>
              <w:autoSpaceDE/>
              <w:autoSpaceDN/>
              <w:adjustRightInd/>
              <w:jc w:val="center"/>
              <w:textAlignment w:val="auto"/>
              <w:rPr>
                <w:rFonts w:cs="Arial"/>
                <w:b/>
                <w:bCs/>
                <w:color w:val="002060"/>
                <w:sz w:val="24"/>
                <w:szCs w:val="24"/>
                <w:lang w:val="en-AU" w:eastAsia="zh-CN"/>
              </w:rPr>
            </w:pPr>
            <w:r w:rsidRPr="00EE5CD2">
              <w:rPr>
                <w:rFonts w:cs="Arial"/>
                <w:b/>
                <w:bCs/>
                <w:color w:val="002060"/>
                <w:sz w:val="24"/>
                <w:szCs w:val="24"/>
                <w:lang w:val="en-AU" w:eastAsia="zh-CN"/>
              </w:rPr>
              <w:t>Central Sharks</w:t>
            </w:r>
          </w:p>
        </w:tc>
        <w:tc>
          <w:tcPr>
            <w:tcW w:w="709" w:type="dxa"/>
            <w:tcBorders>
              <w:top w:val="nil"/>
              <w:left w:val="nil"/>
              <w:bottom w:val="nil"/>
              <w:right w:val="single" w:sz="4" w:space="0" w:color="auto"/>
            </w:tcBorders>
            <w:noWrap/>
            <w:vAlign w:val="bottom"/>
            <w:hideMark/>
          </w:tcPr>
          <w:p w14:paraId="3DB4BF92" w14:textId="5209DA7F" w:rsidR="00EE5CD2" w:rsidRPr="00EE5CD2" w:rsidRDefault="00EE5CD2" w:rsidP="004561E1">
            <w:pPr>
              <w:overflowPunct/>
              <w:autoSpaceDE/>
              <w:autoSpaceDN/>
              <w:adjustRightInd/>
              <w:jc w:val="center"/>
              <w:textAlignment w:val="auto"/>
              <w:rPr>
                <w:rFonts w:cs="Arial"/>
                <w:b/>
                <w:bCs/>
                <w:color w:val="000000"/>
                <w:sz w:val="24"/>
                <w:szCs w:val="24"/>
                <w:lang w:val="en-AU" w:eastAsia="zh-CN"/>
              </w:rPr>
            </w:pPr>
          </w:p>
        </w:tc>
        <w:tc>
          <w:tcPr>
            <w:tcW w:w="4678" w:type="dxa"/>
            <w:tcBorders>
              <w:top w:val="nil"/>
              <w:left w:val="nil"/>
              <w:bottom w:val="single" w:sz="4" w:space="0" w:color="auto"/>
              <w:right w:val="single" w:sz="4" w:space="0" w:color="auto"/>
            </w:tcBorders>
            <w:shd w:val="clear" w:color="000000" w:fill="C00000"/>
            <w:noWrap/>
            <w:vAlign w:val="bottom"/>
            <w:hideMark/>
          </w:tcPr>
          <w:p w14:paraId="5A262239" w14:textId="77777777" w:rsidR="00EE5CD2" w:rsidRPr="00EE5CD2" w:rsidRDefault="00EE5CD2" w:rsidP="00EE5CD2">
            <w:pPr>
              <w:overflowPunct/>
              <w:autoSpaceDE/>
              <w:autoSpaceDN/>
              <w:adjustRightInd/>
              <w:jc w:val="center"/>
              <w:textAlignment w:val="auto"/>
              <w:rPr>
                <w:rFonts w:cs="Arial"/>
                <w:b/>
                <w:bCs/>
                <w:color w:val="FF9900"/>
                <w:sz w:val="24"/>
                <w:szCs w:val="24"/>
                <w:lang w:val="en-AU" w:eastAsia="zh-CN"/>
              </w:rPr>
            </w:pPr>
            <w:r w:rsidRPr="00EE5CD2">
              <w:rPr>
                <w:rFonts w:cs="Arial"/>
                <w:b/>
                <w:bCs/>
                <w:color w:val="FF9900"/>
                <w:sz w:val="24"/>
                <w:szCs w:val="24"/>
                <w:lang w:val="en-AU" w:eastAsia="zh-CN"/>
              </w:rPr>
              <w:t xml:space="preserve">Mt </w:t>
            </w:r>
            <w:proofErr w:type="gramStart"/>
            <w:r w:rsidRPr="00EE5CD2">
              <w:rPr>
                <w:rFonts w:cs="Arial"/>
                <w:b/>
                <w:bCs/>
                <w:color w:val="FF9900"/>
                <w:sz w:val="24"/>
                <w:szCs w:val="24"/>
                <w:lang w:val="en-AU" w:eastAsia="zh-CN"/>
              </w:rPr>
              <w:t xml:space="preserve">Gravatt  </w:t>
            </w:r>
            <w:proofErr w:type="spellStart"/>
            <w:r w:rsidRPr="00EE5CD2">
              <w:rPr>
                <w:rFonts w:cs="Arial"/>
                <w:b/>
                <w:bCs/>
                <w:color w:val="FF9900"/>
                <w:sz w:val="24"/>
                <w:szCs w:val="24"/>
                <w:lang w:val="en-AU" w:eastAsia="zh-CN"/>
              </w:rPr>
              <w:t>Echnidnas</w:t>
            </w:r>
            <w:proofErr w:type="spellEnd"/>
            <w:proofErr w:type="gramEnd"/>
          </w:p>
        </w:tc>
        <w:tc>
          <w:tcPr>
            <w:tcW w:w="708" w:type="dxa"/>
            <w:tcBorders>
              <w:top w:val="nil"/>
              <w:left w:val="nil"/>
              <w:bottom w:val="nil"/>
              <w:right w:val="single" w:sz="4" w:space="0" w:color="auto"/>
            </w:tcBorders>
            <w:noWrap/>
            <w:vAlign w:val="bottom"/>
            <w:hideMark/>
          </w:tcPr>
          <w:p w14:paraId="03FBCAEA" w14:textId="2B48D90B" w:rsidR="00EE5CD2" w:rsidRPr="00EE5CD2" w:rsidRDefault="00EE5CD2" w:rsidP="004561E1">
            <w:pPr>
              <w:overflowPunct/>
              <w:autoSpaceDE/>
              <w:autoSpaceDN/>
              <w:adjustRightInd/>
              <w:jc w:val="center"/>
              <w:textAlignment w:val="auto"/>
              <w:rPr>
                <w:rFonts w:cs="Arial"/>
                <w:b/>
                <w:bCs/>
                <w:color w:val="000000"/>
                <w:sz w:val="24"/>
                <w:szCs w:val="24"/>
                <w:lang w:val="en-AU" w:eastAsia="zh-CN"/>
              </w:rPr>
            </w:pPr>
          </w:p>
        </w:tc>
      </w:tr>
      <w:tr w:rsidR="00EE5CD2" w:rsidRPr="00EE5CD2" w14:paraId="03EEDDD0"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4C00C4C1" w14:textId="77777777" w:rsidR="00EE5CD2" w:rsidRPr="00EE5CD2" w:rsidRDefault="00EE5CD2" w:rsidP="00EE5CD2">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All Hallows’ School</w:t>
            </w:r>
          </w:p>
        </w:tc>
        <w:tc>
          <w:tcPr>
            <w:tcW w:w="709" w:type="dxa"/>
            <w:tcBorders>
              <w:top w:val="single" w:sz="4" w:space="0" w:color="auto"/>
              <w:left w:val="nil"/>
              <w:bottom w:val="single" w:sz="4" w:space="0" w:color="auto"/>
              <w:right w:val="single" w:sz="4" w:space="0" w:color="auto"/>
            </w:tcBorders>
            <w:noWrap/>
            <w:vAlign w:val="bottom"/>
            <w:hideMark/>
          </w:tcPr>
          <w:p w14:paraId="548905F1" w14:textId="77777777" w:rsidR="00EE5CD2" w:rsidRPr="00EE5CD2" w:rsidRDefault="00EE5CD2" w:rsidP="004561E1">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hideMark/>
          </w:tcPr>
          <w:p w14:paraId="27B5C29F" w14:textId="77777777" w:rsidR="00EE5CD2" w:rsidRPr="00EE5CD2" w:rsidRDefault="00EE5CD2" w:rsidP="00EE5CD2">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Brisbane Adventist College</w:t>
            </w:r>
          </w:p>
        </w:tc>
        <w:tc>
          <w:tcPr>
            <w:tcW w:w="708" w:type="dxa"/>
            <w:tcBorders>
              <w:top w:val="single" w:sz="4" w:space="0" w:color="auto"/>
              <w:left w:val="nil"/>
              <w:bottom w:val="single" w:sz="4" w:space="0" w:color="auto"/>
              <w:right w:val="single" w:sz="4" w:space="0" w:color="auto"/>
            </w:tcBorders>
            <w:noWrap/>
            <w:vAlign w:val="bottom"/>
            <w:hideMark/>
          </w:tcPr>
          <w:p w14:paraId="02F81FF6" w14:textId="77777777" w:rsidR="00EE5CD2" w:rsidRPr="00EE5CD2" w:rsidRDefault="00EE5CD2" w:rsidP="004561E1">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40001CF0"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7DC025F0" w14:textId="77777777" w:rsidR="006F4C88" w:rsidRPr="00EE5CD2" w:rsidRDefault="006F4C88" w:rsidP="006F4C88">
            <w:pPr>
              <w:overflowPunct/>
              <w:autoSpaceDE/>
              <w:autoSpaceDN/>
              <w:adjustRightInd/>
              <w:textAlignment w:val="auto"/>
              <w:rPr>
                <w:rFonts w:cs="Arial"/>
                <w:sz w:val="24"/>
                <w:szCs w:val="24"/>
                <w:lang w:val="en-AU" w:eastAsia="zh-CN"/>
              </w:rPr>
            </w:pPr>
            <w:r w:rsidRPr="00EE5CD2">
              <w:rPr>
                <w:rFonts w:cs="Arial"/>
                <w:sz w:val="24"/>
                <w:szCs w:val="24"/>
                <w:lang w:val="en-AU" w:eastAsia="zh-CN"/>
              </w:rPr>
              <w:t>Arethusa College (West End)</w:t>
            </w:r>
          </w:p>
        </w:tc>
        <w:tc>
          <w:tcPr>
            <w:tcW w:w="709" w:type="dxa"/>
            <w:tcBorders>
              <w:top w:val="nil"/>
              <w:left w:val="nil"/>
              <w:bottom w:val="single" w:sz="4" w:space="0" w:color="auto"/>
              <w:right w:val="single" w:sz="4" w:space="0" w:color="auto"/>
            </w:tcBorders>
            <w:noWrap/>
            <w:vAlign w:val="bottom"/>
            <w:hideMark/>
          </w:tcPr>
          <w:p w14:paraId="4F7C73EB"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tcPr>
          <w:p w14:paraId="7477E625" w14:textId="6B36A651"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Cavendish Road SHS</w:t>
            </w:r>
          </w:p>
        </w:tc>
        <w:tc>
          <w:tcPr>
            <w:tcW w:w="708" w:type="dxa"/>
            <w:tcBorders>
              <w:top w:val="nil"/>
              <w:left w:val="nil"/>
              <w:bottom w:val="single" w:sz="4" w:space="0" w:color="auto"/>
              <w:right w:val="single" w:sz="4" w:space="0" w:color="auto"/>
            </w:tcBorders>
            <w:noWrap/>
            <w:vAlign w:val="bottom"/>
          </w:tcPr>
          <w:p w14:paraId="36C5093C" w14:textId="2A974FE9"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2DE1379C"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5F62EA5E" w14:textId="77777777" w:rsidR="006F4C88" w:rsidRPr="00EE5CD2" w:rsidRDefault="006F4C88" w:rsidP="006F4C88">
            <w:pPr>
              <w:overflowPunct/>
              <w:autoSpaceDE/>
              <w:autoSpaceDN/>
              <w:adjustRightInd/>
              <w:textAlignment w:val="auto"/>
              <w:rPr>
                <w:rFonts w:cs="Arial"/>
                <w:sz w:val="24"/>
                <w:szCs w:val="24"/>
                <w:lang w:val="en-AU" w:eastAsia="zh-CN"/>
              </w:rPr>
            </w:pPr>
            <w:r w:rsidRPr="00EE5CD2">
              <w:rPr>
                <w:rFonts w:cs="Arial"/>
                <w:sz w:val="24"/>
                <w:szCs w:val="24"/>
                <w:lang w:val="en-AU" w:eastAsia="zh-CN"/>
              </w:rPr>
              <w:t>Brisbane School of Distance Ed</w:t>
            </w:r>
          </w:p>
        </w:tc>
        <w:tc>
          <w:tcPr>
            <w:tcW w:w="709" w:type="dxa"/>
            <w:tcBorders>
              <w:top w:val="nil"/>
              <w:left w:val="nil"/>
              <w:bottom w:val="single" w:sz="4" w:space="0" w:color="auto"/>
              <w:right w:val="single" w:sz="4" w:space="0" w:color="auto"/>
            </w:tcBorders>
            <w:noWrap/>
            <w:vAlign w:val="bottom"/>
            <w:hideMark/>
          </w:tcPr>
          <w:p w14:paraId="70C6076A"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hideMark/>
          </w:tcPr>
          <w:p w14:paraId="78176397" w14:textId="29FC5E5C" w:rsidR="006F4C88" w:rsidRPr="00EE5CD2" w:rsidRDefault="006F4C88" w:rsidP="006F4C88">
            <w:pPr>
              <w:overflowPunct/>
              <w:autoSpaceDE/>
              <w:autoSpaceDN/>
              <w:adjustRightInd/>
              <w:textAlignment w:val="auto"/>
              <w:rPr>
                <w:rFonts w:cs="Arial"/>
                <w:color w:val="000000"/>
                <w:sz w:val="24"/>
                <w:szCs w:val="24"/>
                <w:lang w:val="en-AU" w:eastAsia="zh-CN"/>
              </w:rPr>
            </w:pPr>
            <w:proofErr w:type="spellStart"/>
            <w:r w:rsidRPr="00EE5CD2">
              <w:rPr>
                <w:rFonts w:cs="Arial"/>
                <w:color w:val="000000"/>
                <w:sz w:val="24"/>
                <w:szCs w:val="24"/>
                <w:lang w:val="en-AU" w:eastAsia="zh-CN"/>
              </w:rPr>
              <w:t>Citipointe</w:t>
            </w:r>
            <w:proofErr w:type="spellEnd"/>
            <w:r w:rsidRPr="00EE5CD2">
              <w:rPr>
                <w:rFonts w:cs="Arial"/>
                <w:color w:val="000000"/>
                <w:sz w:val="24"/>
                <w:szCs w:val="24"/>
                <w:lang w:val="en-AU" w:eastAsia="zh-CN"/>
              </w:rPr>
              <w:t xml:space="preserve"> Christian College</w:t>
            </w:r>
          </w:p>
        </w:tc>
        <w:tc>
          <w:tcPr>
            <w:tcW w:w="708" w:type="dxa"/>
            <w:tcBorders>
              <w:top w:val="nil"/>
              <w:left w:val="nil"/>
              <w:bottom w:val="single" w:sz="4" w:space="0" w:color="auto"/>
              <w:right w:val="single" w:sz="4" w:space="0" w:color="auto"/>
            </w:tcBorders>
            <w:noWrap/>
            <w:vAlign w:val="bottom"/>
            <w:hideMark/>
          </w:tcPr>
          <w:p w14:paraId="3454A240" w14:textId="4DE1964B"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22D969A0"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341F24A7"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Brisbane SHS</w:t>
            </w:r>
          </w:p>
        </w:tc>
        <w:tc>
          <w:tcPr>
            <w:tcW w:w="709" w:type="dxa"/>
            <w:tcBorders>
              <w:top w:val="nil"/>
              <w:left w:val="nil"/>
              <w:bottom w:val="single" w:sz="4" w:space="0" w:color="auto"/>
              <w:right w:val="single" w:sz="4" w:space="0" w:color="auto"/>
            </w:tcBorders>
            <w:noWrap/>
            <w:vAlign w:val="bottom"/>
            <w:hideMark/>
          </w:tcPr>
          <w:p w14:paraId="29CDF15D"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bottom"/>
            <w:hideMark/>
          </w:tcPr>
          <w:p w14:paraId="5CB13654" w14:textId="23816E5F"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Clairvaux Mackillop College</w:t>
            </w:r>
          </w:p>
        </w:tc>
        <w:tc>
          <w:tcPr>
            <w:tcW w:w="708" w:type="dxa"/>
            <w:tcBorders>
              <w:top w:val="nil"/>
              <w:left w:val="nil"/>
              <w:bottom w:val="single" w:sz="4" w:space="0" w:color="auto"/>
              <w:right w:val="single" w:sz="4" w:space="0" w:color="auto"/>
            </w:tcBorders>
            <w:noWrap/>
            <w:vAlign w:val="bottom"/>
            <w:hideMark/>
          </w:tcPr>
          <w:p w14:paraId="157E218A" w14:textId="76E5CE93"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3ED386AC"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09B5E556"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Brisbane South Secondary College</w:t>
            </w:r>
          </w:p>
        </w:tc>
        <w:tc>
          <w:tcPr>
            <w:tcW w:w="709" w:type="dxa"/>
            <w:tcBorders>
              <w:top w:val="nil"/>
              <w:left w:val="nil"/>
              <w:bottom w:val="single" w:sz="4" w:space="0" w:color="auto"/>
              <w:right w:val="single" w:sz="4" w:space="0" w:color="auto"/>
            </w:tcBorders>
            <w:noWrap/>
            <w:vAlign w:val="bottom"/>
            <w:hideMark/>
          </w:tcPr>
          <w:p w14:paraId="222BCF4A"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center"/>
            <w:hideMark/>
          </w:tcPr>
          <w:p w14:paraId="05BC0275" w14:textId="5FCE10A8"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Holland Park SHS</w:t>
            </w:r>
          </w:p>
        </w:tc>
        <w:tc>
          <w:tcPr>
            <w:tcW w:w="708" w:type="dxa"/>
            <w:tcBorders>
              <w:top w:val="nil"/>
              <w:left w:val="nil"/>
              <w:bottom w:val="single" w:sz="4" w:space="0" w:color="auto"/>
              <w:right w:val="single" w:sz="4" w:space="0" w:color="auto"/>
            </w:tcBorders>
            <w:noWrap/>
            <w:vAlign w:val="bottom"/>
            <w:hideMark/>
          </w:tcPr>
          <w:p w14:paraId="18B6FB4D" w14:textId="6A76B869"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2FB548BA"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53E25C2F"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Buranda SS</w:t>
            </w:r>
          </w:p>
        </w:tc>
        <w:tc>
          <w:tcPr>
            <w:tcW w:w="709" w:type="dxa"/>
            <w:tcBorders>
              <w:top w:val="nil"/>
              <w:left w:val="nil"/>
              <w:bottom w:val="single" w:sz="4" w:space="0" w:color="auto"/>
              <w:right w:val="single" w:sz="4" w:space="0" w:color="auto"/>
            </w:tcBorders>
            <w:noWrap/>
            <w:vAlign w:val="bottom"/>
            <w:hideMark/>
          </w:tcPr>
          <w:p w14:paraId="2DF75FE6"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center"/>
            <w:hideMark/>
          </w:tcPr>
          <w:p w14:paraId="0626D8D1" w14:textId="3AC38B8F"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Holland Park SS</w:t>
            </w:r>
          </w:p>
        </w:tc>
        <w:tc>
          <w:tcPr>
            <w:tcW w:w="708" w:type="dxa"/>
            <w:tcBorders>
              <w:top w:val="nil"/>
              <w:left w:val="nil"/>
              <w:bottom w:val="single" w:sz="4" w:space="0" w:color="auto"/>
              <w:right w:val="single" w:sz="4" w:space="0" w:color="auto"/>
            </w:tcBorders>
            <w:noWrap/>
            <w:vAlign w:val="bottom"/>
            <w:hideMark/>
          </w:tcPr>
          <w:p w14:paraId="1B5890BC" w14:textId="447537DD"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02C79F28"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58B3C589"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Coorparoo Secondary College</w:t>
            </w:r>
          </w:p>
        </w:tc>
        <w:tc>
          <w:tcPr>
            <w:tcW w:w="709" w:type="dxa"/>
            <w:tcBorders>
              <w:top w:val="nil"/>
              <w:left w:val="nil"/>
              <w:bottom w:val="single" w:sz="4" w:space="0" w:color="auto"/>
              <w:right w:val="single" w:sz="4" w:space="0" w:color="auto"/>
            </w:tcBorders>
            <w:noWrap/>
            <w:vAlign w:val="bottom"/>
            <w:hideMark/>
          </w:tcPr>
          <w:p w14:paraId="03ADFAEE"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center"/>
            <w:hideMark/>
          </w:tcPr>
          <w:p w14:paraId="44802DFD" w14:textId="2065E23B"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MacGregor SS</w:t>
            </w:r>
          </w:p>
        </w:tc>
        <w:tc>
          <w:tcPr>
            <w:tcW w:w="708" w:type="dxa"/>
            <w:tcBorders>
              <w:top w:val="nil"/>
              <w:left w:val="nil"/>
              <w:bottom w:val="single" w:sz="4" w:space="0" w:color="auto"/>
              <w:right w:val="single" w:sz="4" w:space="0" w:color="auto"/>
            </w:tcBorders>
            <w:noWrap/>
            <w:vAlign w:val="bottom"/>
            <w:hideMark/>
          </w:tcPr>
          <w:p w14:paraId="04711F3A" w14:textId="6BE3FE78"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0E189888"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3F318604"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Coorparoo SS</w:t>
            </w:r>
          </w:p>
        </w:tc>
        <w:tc>
          <w:tcPr>
            <w:tcW w:w="709" w:type="dxa"/>
            <w:tcBorders>
              <w:top w:val="nil"/>
              <w:left w:val="nil"/>
              <w:bottom w:val="single" w:sz="4" w:space="0" w:color="auto"/>
              <w:right w:val="single" w:sz="4" w:space="0" w:color="auto"/>
            </w:tcBorders>
            <w:noWrap/>
            <w:vAlign w:val="bottom"/>
            <w:hideMark/>
          </w:tcPr>
          <w:p w14:paraId="69EF220B"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bottom"/>
            <w:hideMark/>
          </w:tcPr>
          <w:p w14:paraId="15F9E1A1" w14:textId="1468B836"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Mackenzie Special School</w:t>
            </w:r>
          </w:p>
        </w:tc>
        <w:tc>
          <w:tcPr>
            <w:tcW w:w="708" w:type="dxa"/>
            <w:tcBorders>
              <w:top w:val="nil"/>
              <w:left w:val="nil"/>
              <w:bottom w:val="single" w:sz="4" w:space="0" w:color="auto"/>
              <w:right w:val="single" w:sz="4" w:space="0" w:color="auto"/>
            </w:tcBorders>
            <w:noWrap/>
            <w:vAlign w:val="bottom"/>
            <w:hideMark/>
          </w:tcPr>
          <w:p w14:paraId="2E51AAF7" w14:textId="26A837B1"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710C15B4"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60A041DE"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Dutton Park SS</w:t>
            </w:r>
          </w:p>
        </w:tc>
        <w:tc>
          <w:tcPr>
            <w:tcW w:w="709" w:type="dxa"/>
            <w:tcBorders>
              <w:top w:val="nil"/>
              <w:left w:val="nil"/>
              <w:bottom w:val="single" w:sz="4" w:space="0" w:color="auto"/>
              <w:right w:val="single" w:sz="4" w:space="0" w:color="auto"/>
            </w:tcBorders>
            <w:noWrap/>
            <w:vAlign w:val="bottom"/>
            <w:hideMark/>
          </w:tcPr>
          <w:p w14:paraId="7F0BBEC8"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center"/>
            <w:hideMark/>
          </w:tcPr>
          <w:p w14:paraId="00A2F665" w14:textId="63E9AA46"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Mackenzie SS</w:t>
            </w:r>
          </w:p>
        </w:tc>
        <w:tc>
          <w:tcPr>
            <w:tcW w:w="708" w:type="dxa"/>
            <w:tcBorders>
              <w:top w:val="nil"/>
              <w:left w:val="nil"/>
              <w:bottom w:val="single" w:sz="4" w:space="0" w:color="auto"/>
              <w:right w:val="single" w:sz="4" w:space="0" w:color="auto"/>
            </w:tcBorders>
            <w:noWrap/>
            <w:vAlign w:val="bottom"/>
            <w:hideMark/>
          </w:tcPr>
          <w:p w14:paraId="06D33E5C" w14:textId="38C12C35"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5EDD2AC9"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77A98E44"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xml:space="preserve">East Brisbane SS </w:t>
            </w:r>
          </w:p>
        </w:tc>
        <w:tc>
          <w:tcPr>
            <w:tcW w:w="709" w:type="dxa"/>
            <w:tcBorders>
              <w:top w:val="nil"/>
              <w:left w:val="nil"/>
              <w:bottom w:val="single" w:sz="4" w:space="0" w:color="auto"/>
              <w:right w:val="single" w:sz="4" w:space="0" w:color="auto"/>
            </w:tcBorders>
            <w:noWrap/>
            <w:vAlign w:val="bottom"/>
            <w:hideMark/>
          </w:tcPr>
          <w:p w14:paraId="3EC3B047"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center"/>
            <w:hideMark/>
          </w:tcPr>
          <w:p w14:paraId="744E6B15" w14:textId="08049F9C"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Mansfield SHS</w:t>
            </w:r>
          </w:p>
        </w:tc>
        <w:tc>
          <w:tcPr>
            <w:tcW w:w="708" w:type="dxa"/>
            <w:tcBorders>
              <w:top w:val="nil"/>
              <w:left w:val="nil"/>
              <w:bottom w:val="single" w:sz="4" w:space="0" w:color="auto"/>
              <w:right w:val="single" w:sz="4" w:space="0" w:color="auto"/>
            </w:tcBorders>
            <w:noWrap/>
            <w:vAlign w:val="bottom"/>
            <w:hideMark/>
          </w:tcPr>
          <w:p w14:paraId="7F6EF5EB" w14:textId="2AE41F0D"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69C2E98C"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65BF48F1"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Greenslopes SS</w:t>
            </w:r>
          </w:p>
        </w:tc>
        <w:tc>
          <w:tcPr>
            <w:tcW w:w="709" w:type="dxa"/>
            <w:tcBorders>
              <w:top w:val="nil"/>
              <w:left w:val="nil"/>
              <w:bottom w:val="single" w:sz="4" w:space="0" w:color="auto"/>
              <w:right w:val="single" w:sz="4" w:space="0" w:color="auto"/>
            </w:tcBorders>
            <w:noWrap/>
            <w:vAlign w:val="bottom"/>
            <w:hideMark/>
          </w:tcPr>
          <w:p w14:paraId="765E4347"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bottom"/>
            <w:hideMark/>
          </w:tcPr>
          <w:p w14:paraId="1947F30E" w14:textId="5A20409D"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Mansfield SS</w:t>
            </w:r>
          </w:p>
        </w:tc>
        <w:tc>
          <w:tcPr>
            <w:tcW w:w="708" w:type="dxa"/>
            <w:tcBorders>
              <w:top w:val="nil"/>
              <w:left w:val="nil"/>
              <w:bottom w:val="single" w:sz="4" w:space="0" w:color="auto"/>
              <w:right w:val="single" w:sz="4" w:space="0" w:color="auto"/>
            </w:tcBorders>
            <w:noWrap/>
            <w:vAlign w:val="bottom"/>
            <w:hideMark/>
          </w:tcPr>
          <w:p w14:paraId="78442817" w14:textId="32178D73"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3CF06F69"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75868EFA"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Junction Park SS</w:t>
            </w:r>
          </w:p>
        </w:tc>
        <w:tc>
          <w:tcPr>
            <w:tcW w:w="709" w:type="dxa"/>
            <w:tcBorders>
              <w:top w:val="nil"/>
              <w:left w:val="nil"/>
              <w:bottom w:val="single" w:sz="4" w:space="0" w:color="auto"/>
              <w:right w:val="single" w:sz="4" w:space="0" w:color="auto"/>
            </w:tcBorders>
            <w:noWrap/>
            <w:vAlign w:val="bottom"/>
            <w:hideMark/>
          </w:tcPr>
          <w:p w14:paraId="4627F4F8"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center"/>
            <w:hideMark/>
          </w:tcPr>
          <w:p w14:paraId="05EDBA85" w14:textId="570EB1D6"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xml:space="preserve">Marshall Road SS </w:t>
            </w:r>
          </w:p>
        </w:tc>
        <w:tc>
          <w:tcPr>
            <w:tcW w:w="708" w:type="dxa"/>
            <w:tcBorders>
              <w:top w:val="nil"/>
              <w:left w:val="nil"/>
              <w:bottom w:val="single" w:sz="4" w:space="0" w:color="auto"/>
              <w:right w:val="single" w:sz="4" w:space="0" w:color="auto"/>
            </w:tcBorders>
            <w:noWrap/>
            <w:vAlign w:val="bottom"/>
            <w:hideMark/>
          </w:tcPr>
          <w:p w14:paraId="0C192D6D" w14:textId="694A09C1"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1137A3D6"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6EEEED8D"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xml:space="preserve">Loreto College </w:t>
            </w:r>
          </w:p>
        </w:tc>
        <w:tc>
          <w:tcPr>
            <w:tcW w:w="709" w:type="dxa"/>
            <w:tcBorders>
              <w:top w:val="nil"/>
              <w:left w:val="nil"/>
              <w:bottom w:val="single" w:sz="4" w:space="0" w:color="auto"/>
              <w:right w:val="single" w:sz="4" w:space="0" w:color="auto"/>
            </w:tcBorders>
            <w:noWrap/>
            <w:vAlign w:val="bottom"/>
            <w:hideMark/>
          </w:tcPr>
          <w:p w14:paraId="5F1C3554"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hideMark/>
          </w:tcPr>
          <w:p w14:paraId="5836C223" w14:textId="39534DF1"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Mount Gravatt East SS</w:t>
            </w:r>
          </w:p>
        </w:tc>
        <w:tc>
          <w:tcPr>
            <w:tcW w:w="708" w:type="dxa"/>
            <w:tcBorders>
              <w:top w:val="nil"/>
              <w:left w:val="nil"/>
              <w:bottom w:val="single" w:sz="4" w:space="0" w:color="auto"/>
              <w:right w:val="single" w:sz="4" w:space="0" w:color="auto"/>
            </w:tcBorders>
            <w:noWrap/>
            <w:vAlign w:val="bottom"/>
            <w:hideMark/>
          </w:tcPr>
          <w:p w14:paraId="47C2A4C3" w14:textId="32634572"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655F1DA5"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1E94F7CD"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Our Lady’s College</w:t>
            </w:r>
          </w:p>
        </w:tc>
        <w:tc>
          <w:tcPr>
            <w:tcW w:w="709" w:type="dxa"/>
            <w:tcBorders>
              <w:top w:val="nil"/>
              <w:left w:val="nil"/>
              <w:bottom w:val="single" w:sz="4" w:space="0" w:color="auto"/>
              <w:right w:val="single" w:sz="4" w:space="0" w:color="auto"/>
            </w:tcBorders>
            <w:noWrap/>
            <w:vAlign w:val="bottom"/>
            <w:hideMark/>
          </w:tcPr>
          <w:p w14:paraId="53F329A5"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hideMark/>
          </w:tcPr>
          <w:p w14:paraId="3291854B" w14:textId="39E57FB6"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Mount Gravatt SHS</w:t>
            </w:r>
          </w:p>
        </w:tc>
        <w:tc>
          <w:tcPr>
            <w:tcW w:w="708" w:type="dxa"/>
            <w:tcBorders>
              <w:top w:val="nil"/>
              <w:left w:val="nil"/>
              <w:bottom w:val="single" w:sz="4" w:space="0" w:color="auto"/>
              <w:right w:val="single" w:sz="4" w:space="0" w:color="auto"/>
            </w:tcBorders>
            <w:noWrap/>
            <w:vAlign w:val="bottom"/>
            <w:hideMark/>
          </w:tcPr>
          <w:p w14:paraId="13B36CBC" w14:textId="10333B1F"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475EA779"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0D01295F" w14:textId="77777777" w:rsidR="006F4C88" w:rsidRPr="00EE5CD2" w:rsidRDefault="006F4C88" w:rsidP="006F4C88">
            <w:pPr>
              <w:overflowPunct/>
              <w:autoSpaceDE/>
              <w:autoSpaceDN/>
              <w:adjustRightInd/>
              <w:textAlignment w:val="auto"/>
              <w:rPr>
                <w:rFonts w:cs="Arial"/>
                <w:sz w:val="24"/>
                <w:szCs w:val="24"/>
                <w:lang w:val="en-AU" w:eastAsia="zh-CN"/>
              </w:rPr>
            </w:pPr>
            <w:r w:rsidRPr="00EE5CD2">
              <w:rPr>
                <w:rFonts w:cs="Arial"/>
                <w:sz w:val="24"/>
                <w:szCs w:val="24"/>
                <w:lang w:val="en-AU" w:eastAsia="zh-CN"/>
              </w:rPr>
              <w:t>Qld Pathways Secondary College</w:t>
            </w:r>
          </w:p>
        </w:tc>
        <w:tc>
          <w:tcPr>
            <w:tcW w:w="709" w:type="dxa"/>
            <w:tcBorders>
              <w:top w:val="nil"/>
              <w:left w:val="nil"/>
              <w:bottom w:val="single" w:sz="4" w:space="0" w:color="auto"/>
              <w:right w:val="single" w:sz="4" w:space="0" w:color="auto"/>
            </w:tcBorders>
            <w:noWrap/>
            <w:vAlign w:val="bottom"/>
            <w:hideMark/>
          </w:tcPr>
          <w:p w14:paraId="009CE09B"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center"/>
            <w:hideMark/>
          </w:tcPr>
          <w:p w14:paraId="1D614B8A" w14:textId="14FABC11"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Mount Gravatt SS</w:t>
            </w:r>
          </w:p>
        </w:tc>
        <w:tc>
          <w:tcPr>
            <w:tcW w:w="708" w:type="dxa"/>
            <w:tcBorders>
              <w:top w:val="nil"/>
              <w:left w:val="nil"/>
              <w:bottom w:val="single" w:sz="4" w:space="0" w:color="auto"/>
              <w:right w:val="single" w:sz="4" w:space="0" w:color="auto"/>
            </w:tcBorders>
            <w:noWrap/>
            <w:vAlign w:val="bottom"/>
            <w:hideMark/>
          </w:tcPr>
          <w:p w14:paraId="389BAD93" w14:textId="0C997882"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0037DC07"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154B9EA2"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Somerville House</w:t>
            </w:r>
          </w:p>
        </w:tc>
        <w:tc>
          <w:tcPr>
            <w:tcW w:w="709" w:type="dxa"/>
            <w:tcBorders>
              <w:top w:val="nil"/>
              <w:left w:val="nil"/>
              <w:bottom w:val="single" w:sz="4" w:space="0" w:color="auto"/>
              <w:right w:val="single" w:sz="4" w:space="0" w:color="auto"/>
            </w:tcBorders>
            <w:noWrap/>
            <w:vAlign w:val="bottom"/>
            <w:hideMark/>
          </w:tcPr>
          <w:p w14:paraId="11115FE2"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bottom"/>
            <w:hideMark/>
          </w:tcPr>
          <w:p w14:paraId="629808F6" w14:textId="76847BE8"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Nursery Road Special School</w:t>
            </w:r>
          </w:p>
        </w:tc>
        <w:tc>
          <w:tcPr>
            <w:tcW w:w="708" w:type="dxa"/>
            <w:tcBorders>
              <w:top w:val="nil"/>
              <w:left w:val="nil"/>
              <w:bottom w:val="single" w:sz="4" w:space="0" w:color="auto"/>
              <w:right w:val="single" w:sz="4" w:space="0" w:color="auto"/>
            </w:tcBorders>
            <w:noWrap/>
            <w:vAlign w:val="bottom"/>
            <w:hideMark/>
          </w:tcPr>
          <w:p w14:paraId="7D9CB77B" w14:textId="30AAD8BB"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2C56F036"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7A00B335"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Ita's School</w:t>
            </w:r>
          </w:p>
        </w:tc>
        <w:tc>
          <w:tcPr>
            <w:tcW w:w="709" w:type="dxa"/>
            <w:tcBorders>
              <w:top w:val="nil"/>
              <w:left w:val="nil"/>
              <w:bottom w:val="single" w:sz="4" w:space="0" w:color="auto"/>
              <w:right w:val="single" w:sz="4" w:space="0" w:color="auto"/>
            </w:tcBorders>
            <w:noWrap/>
            <w:vAlign w:val="bottom"/>
            <w:hideMark/>
          </w:tcPr>
          <w:p w14:paraId="07E80114"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hideMark/>
          </w:tcPr>
          <w:p w14:paraId="6A7E11B0" w14:textId="08C4C399"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xml:space="preserve">Rochedale SHS </w:t>
            </w:r>
          </w:p>
        </w:tc>
        <w:tc>
          <w:tcPr>
            <w:tcW w:w="708" w:type="dxa"/>
            <w:tcBorders>
              <w:top w:val="nil"/>
              <w:left w:val="nil"/>
              <w:bottom w:val="single" w:sz="4" w:space="0" w:color="auto"/>
              <w:right w:val="single" w:sz="4" w:space="0" w:color="auto"/>
            </w:tcBorders>
            <w:noWrap/>
            <w:vAlign w:val="bottom"/>
            <w:hideMark/>
          </w:tcPr>
          <w:p w14:paraId="01797A56" w14:textId="650A013B"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23FCC128"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1E4A1F96"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James College</w:t>
            </w:r>
          </w:p>
        </w:tc>
        <w:tc>
          <w:tcPr>
            <w:tcW w:w="709" w:type="dxa"/>
            <w:tcBorders>
              <w:top w:val="nil"/>
              <w:left w:val="nil"/>
              <w:bottom w:val="single" w:sz="4" w:space="0" w:color="auto"/>
              <w:right w:val="single" w:sz="4" w:space="0" w:color="auto"/>
            </w:tcBorders>
            <w:noWrap/>
            <w:vAlign w:val="bottom"/>
            <w:hideMark/>
          </w:tcPr>
          <w:p w14:paraId="1CAA85EA"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hideMark/>
          </w:tcPr>
          <w:p w14:paraId="54E0179E" w14:textId="235A4822"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Rochedale SS</w:t>
            </w:r>
          </w:p>
        </w:tc>
        <w:tc>
          <w:tcPr>
            <w:tcW w:w="708" w:type="dxa"/>
            <w:tcBorders>
              <w:top w:val="nil"/>
              <w:left w:val="nil"/>
              <w:bottom w:val="single" w:sz="4" w:space="0" w:color="auto"/>
              <w:right w:val="single" w:sz="4" w:space="0" w:color="auto"/>
            </w:tcBorders>
            <w:noWrap/>
            <w:vAlign w:val="bottom"/>
            <w:hideMark/>
          </w:tcPr>
          <w:p w14:paraId="33F6F409" w14:textId="3B226063"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50651657"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328AE4BD"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Joseph’s School</w:t>
            </w:r>
          </w:p>
        </w:tc>
        <w:tc>
          <w:tcPr>
            <w:tcW w:w="709" w:type="dxa"/>
            <w:tcBorders>
              <w:top w:val="nil"/>
              <w:left w:val="nil"/>
              <w:bottom w:val="single" w:sz="4" w:space="0" w:color="auto"/>
              <w:right w:val="single" w:sz="4" w:space="0" w:color="auto"/>
            </w:tcBorders>
            <w:noWrap/>
            <w:vAlign w:val="bottom"/>
            <w:hideMark/>
          </w:tcPr>
          <w:p w14:paraId="1575EBE6"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bottom"/>
            <w:hideMark/>
          </w:tcPr>
          <w:p w14:paraId="67E783BC" w14:textId="7F791ED9"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Seville Road SS</w:t>
            </w:r>
          </w:p>
        </w:tc>
        <w:tc>
          <w:tcPr>
            <w:tcW w:w="708" w:type="dxa"/>
            <w:tcBorders>
              <w:top w:val="nil"/>
              <w:left w:val="nil"/>
              <w:bottom w:val="single" w:sz="4" w:space="0" w:color="auto"/>
              <w:right w:val="single" w:sz="4" w:space="0" w:color="auto"/>
            </w:tcBorders>
            <w:noWrap/>
            <w:vAlign w:val="bottom"/>
            <w:hideMark/>
          </w:tcPr>
          <w:p w14:paraId="37B5B171" w14:textId="20464200"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7E67FA42"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5116DCB9"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Laurence’s College</w:t>
            </w:r>
          </w:p>
        </w:tc>
        <w:tc>
          <w:tcPr>
            <w:tcW w:w="709" w:type="dxa"/>
            <w:tcBorders>
              <w:top w:val="nil"/>
              <w:left w:val="nil"/>
              <w:bottom w:val="single" w:sz="4" w:space="0" w:color="auto"/>
              <w:right w:val="single" w:sz="4" w:space="0" w:color="auto"/>
            </w:tcBorders>
            <w:noWrap/>
            <w:vAlign w:val="bottom"/>
            <w:hideMark/>
          </w:tcPr>
          <w:p w14:paraId="751E8C3B"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hideMark/>
          </w:tcPr>
          <w:p w14:paraId="2FF6AA45" w14:textId="4820313D"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Agnes’ School</w:t>
            </w:r>
          </w:p>
        </w:tc>
        <w:tc>
          <w:tcPr>
            <w:tcW w:w="708" w:type="dxa"/>
            <w:tcBorders>
              <w:top w:val="nil"/>
              <w:left w:val="nil"/>
              <w:bottom w:val="single" w:sz="4" w:space="0" w:color="auto"/>
              <w:right w:val="single" w:sz="4" w:space="0" w:color="auto"/>
            </w:tcBorders>
            <w:noWrap/>
            <w:vAlign w:val="bottom"/>
            <w:hideMark/>
          </w:tcPr>
          <w:p w14:paraId="24EEF634" w14:textId="29E9B3E8"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183101CB"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bottom"/>
          </w:tcPr>
          <w:p w14:paraId="75F8C037" w14:textId="2AA9AA20"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sz w:val="24"/>
                <w:szCs w:val="24"/>
                <w:lang w:val="en-AU" w:eastAsia="zh-CN"/>
              </w:rPr>
              <w:t>The Industry School - Spring Hill</w:t>
            </w:r>
          </w:p>
        </w:tc>
        <w:tc>
          <w:tcPr>
            <w:tcW w:w="709" w:type="dxa"/>
            <w:tcBorders>
              <w:top w:val="nil"/>
              <w:left w:val="nil"/>
              <w:bottom w:val="single" w:sz="4" w:space="0" w:color="auto"/>
              <w:right w:val="single" w:sz="4" w:space="0" w:color="auto"/>
            </w:tcBorders>
            <w:noWrap/>
            <w:vAlign w:val="bottom"/>
            <w:hideMark/>
          </w:tcPr>
          <w:p w14:paraId="62F30320"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bottom"/>
            <w:hideMark/>
          </w:tcPr>
          <w:p w14:paraId="1FCBDA4A" w14:textId="09965D89"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Bernard’s School</w:t>
            </w:r>
          </w:p>
        </w:tc>
        <w:tc>
          <w:tcPr>
            <w:tcW w:w="708" w:type="dxa"/>
            <w:tcBorders>
              <w:top w:val="nil"/>
              <w:left w:val="nil"/>
              <w:bottom w:val="single" w:sz="4" w:space="0" w:color="auto"/>
              <w:right w:val="single" w:sz="4" w:space="0" w:color="auto"/>
            </w:tcBorders>
            <w:noWrap/>
            <w:vAlign w:val="bottom"/>
            <w:hideMark/>
          </w:tcPr>
          <w:p w14:paraId="6A81FF6E" w14:textId="51385B58"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51AE3390"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tcPr>
          <w:p w14:paraId="2B1E92A1" w14:textId="49F05DB9"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Villanova College</w:t>
            </w:r>
          </w:p>
        </w:tc>
        <w:tc>
          <w:tcPr>
            <w:tcW w:w="709" w:type="dxa"/>
            <w:tcBorders>
              <w:top w:val="nil"/>
              <w:left w:val="nil"/>
              <w:bottom w:val="single" w:sz="4" w:space="0" w:color="auto"/>
              <w:right w:val="single" w:sz="4" w:space="0" w:color="auto"/>
            </w:tcBorders>
            <w:noWrap/>
            <w:vAlign w:val="bottom"/>
            <w:hideMark/>
          </w:tcPr>
          <w:p w14:paraId="4EEBE1B6"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c>
          <w:tcPr>
            <w:tcW w:w="4678" w:type="dxa"/>
            <w:tcBorders>
              <w:top w:val="nil"/>
              <w:left w:val="nil"/>
              <w:bottom w:val="single" w:sz="4" w:space="0" w:color="auto"/>
              <w:right w:val="single" w:sz="4" w:space="0" w:color="auto"/>
            </w:tcBorders>
            <w:noWrap/>
            <w:vAlign w:val="center"/>
            <w:hideMark/>
          </w:tcPr>
          <w:p w14:paraId="4A3ED7F0" w14:textId="162EF155"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Catherine’s School</w:t>
            </w:r>
          </w:p>
        </w:tc>
        <w:tc>
          <w:tcPr>
            <w:tcW w:w="708" w:type="dxa"/>
            <w:tcBorders>
              <w:top w:val="nil"/>
              <w:left w:val="nil"/>
              <w:bottom w:val="single" w:sz="4" w:space="0" w:color="auto"/>
              <w:right w:val="single" w:sz="4" w:space="0" w:color="auto"/>
            </w:tcBorders>
            <w:noWrap/>
            <w:vAlign w:val="bottom"/>
            <w:hideMark/>
          </w:tcPr>
          <w:p w14:paraId="67EEDD57" w14:textId="1BEE5BAA"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69ADA6A7" w14:textId="77777777" w:rsidTr="00EA299A">
        <w:trPr>
          <w:trHeight w:val="309"/>
          <w:jc w:val="center"/>
        </w:trPr>
        <w:tc>
          <w:tcPr>
            <w:tcW w:w="4106" w:type="dxa"/>
            <w:tcBorders>
              <w:top w:val="nil"/>
              <w:left w:val="single" w:sz="4" w:space="0" w:color="auto"/>
              <w:bottom w:val="single" w:sz="4" w:space="0" w:color="auto"/>
              <w:right w:val="single" w:sz="4" w:space="0" w:color="auto"/>
            </w:tcBorders>
            <w:noWrap/>
            <w:vAlign w:val="center"/>
            <w:hideMark/>
          </w:tcPr>
          <w:p w14:paraId="22FCF6CD" w14:textId="64FFDE85"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West End SS</w:t>
            </w:r>
          </w:p>
        </w:tc>
        <w:tc>
          <w:tcPr>
            <w:tcW w:w="709" w:type="dxa"/>
            <w:tcBorders>
              <w:top w:val="nil"/>
              <w:left w:val="nil"/>
              <w:bottom w:val="single" w:sz="4" w:space="0" w:color="auto"/>
              <w:right w:val="single" w:sz="4" w:space="0" w:color="auto"/>
            </w:tcBorders>
            <w:noWrap/>
            <w:vAlign w:val="bottom"/>
            <w:hideMark/>
          </w:tcPr>
          <w:p w14:paraId="5D94E7FE" w14:textId="77777777"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c>
          <w:tcPr>
            <w:tcW w:w="4678" w:type="dxa"/>
            <w:tcBorders>
              <w:top w:val="nil"/>
              <w:left w:val="nil"/>
              <w:bottom w:val="single" w:sz="4" w:space="0" w:color="auto"/>
              <w:right w:val="single" w:sz="4" w:space="0" w:color="auto"/>
            </w:tcBorders>
            <w:noWrap/>
            <w:vAlign w:val="center"/>
            <w:hideMark/>
          </w:tcPr>
          <w:p w14:paraId="3494ED17" w14:textId="7083499E"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Elizabeths School</w:t>
            </w:r>
          </w:p>
        </w:tc>
        <w:tc>
          <w:tcPr>
            <w:tcW w:w="708" w:type="dxa"/>
            <w:tcBorders>
              <w:top w:val="nil"/>
              <w:left w:val="nil"/>
              <w:bottom w:val="single" w:sz="4" w:space="0" w:color="auto"/>
              <w:right w:val="single" w:sz="4" w:space="0" w:color="auto"/>
            </w:tcBorders>
            <w:noWrap/>
            <w:vAlign w:val="bottom"/>
            <w:hideMark/>
          </w:tcPr>
          <w:p w14:paraId="505861D2" w14:textId="250F84D5"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1F01C32E"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tcPr>
          <w:p w14:paraId="45DF4E0D" w14:textId="47087E91" w:rsidR="006F4C88" w:rsidRPr="00EE5CD2" w:rsidRDefault="006F4C88" w:rsidP="006F4C88">
            <w:pPr>
              <w:overflowPunct/>
              <w:autoSpaceDE/>
              <w:autoSpaceDN/>
              <w:adjustRightInd/>
              <w:textAlignment w:val="auto"/>
              <w:rPr>
                <w:rFonts w:cs="Arial"/>
                <w:sz w:val="24"/>
                <w:szCs w:val="24"/>
                <w:lang w:val="en-AU" w:eastAsia="zh-CN"/>
              </w:rPr>
            </w:pPr>
          </w:p>
        </w:tc>
        <w:tc>
          <w:tcPr>
            <w:tcW w:w="709" w:type="dxa"/>
            <w:tcBorders>
              <w:top w:val="nil"/>
              <w:left w:val="nil"/>
              <w:bottom w:val="single" w:sz="4" w:space="0" w:color="auto"/>
              <w:right w:val="single" w:sz="4" w:space="0" w:color="auto"/>
            </w:tcBorders>
            <w:noWrap/>
            <w:vAlign w:val="bottom"/>
          </w:tcPr>
          <w:p w14:paraId="22C22C74" w14:textId="22DB2856" w:rsidR="006F4C88" w:rsidRPr="00EE5CD2" w:rsidRDefault="006F4C88" w:rsidP="006F4C88">
            <w:pPr>
              <w:overflowPunct/>
              <w:autoSpaceDE/>
              <w:autoSpaceDN/>
              <w:adjustRightInd/>
              <w:jc w:val="center"/>
              <w:textAlignment w:val="auto"/>
              <w:rPr>
                <w:rFonts w:cs="Arial"/>
                <w:color w:val="000000"/>
                <w:sz w:val="24"/>
                <w:szCs w:val="24"/>
                <w:lang w:val="en-AU" w:eastAsia="zh-CN"/>
              </w:rPr>
            </w:pPr>
          </w:p>
        </w:tc>
        <w:tc>
          <w:tcPr>
            <w:tcW w:w="4678" w:type="dxa"/>
            <w:tcBorders>
              <w:top w:val="nil"/>
              <w:left w:val="nil"/>
              <w:bottom w:val="single" w:sz="4" w:space="0" w:color="auto"/>
              <w:right w:val="single" w:sz="4" w:space="0" w:color="auto"/>
            </w:tcBorders>
            <w:noWrap/>
            <w:vAlign w:val="bottom"/>
            <w:hideMark/>
          </w:tcPr>
          <w:p w14:paraId="0E302EEB" w14:textId="2454236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St Joachim’s School</w:t>
            </w:r>
          </w:p>
        </w:tc>
        <w:tc>
          <w:tcPr>
            <w:tcW w:w="708" w:type="dxa"/>
            <w:tcBorders>
              <w:top w:val="nil"/>
              <w:left w:val="nil"/>
              <w:bottom w:val="single" w:sz="4" w:space="0" w:color="auto"/>
              <w:right w:val="single" w:sz="4" w:space="0" w:color="auto"/>
            </w:tcBorders>
            <w:noWrap/>
            <w:vAlign w:val="bottom"/>
            <w:hideMark/>
          </w:tcPr>
          <w:p w14:paraId="69849980" w14:textId="67170149"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1B455E40"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center"/>
          </w:tcPr>
          <w:p w14:paraId="21A982F8" w14:textId="2BEC49E2" w:rsidR="006F4C88" w:rsidRPr="00EE5CD2" w:rsidRDefault="006F4C88" w:rsidP="006F4C88">
            <w:pPr>
              <w:overflowPunct/>
              <w:autoSpaceDE/>
              <w:autoSpaceDN/>
              <w:adjustRightInd/>
              <w:textAlignment w:val="auto"/>
              <w:rPr>
                <w:rFonts w:cs="Arial"/>
                <w:color w:val="000000"/>
                <w:sz w:val="24"/>
                <w:szCs w:val="24"/>
                <w:lang w:val="en-AU" w:eastAsia="zh-CN"/>
              </w:rPr>
            </w:pPr>
          </w:p>
        </w:tc>
        <w:tc>
          <w:tcPr>
            <w:tcW w:w="709" w:type="dxa"/>
            <w:tcBorders>
              <w:top w:val="nil"/>
              <w:left w:val="nil"/>
              <w:bottom w:val="single" w:sz="4" w:space="0" w:color="auto"/>
              <w:right w:val="single" w:sz="4" w:space="0" w:color="auto"/>
            </w:tcBorders>
            <w:noWrap/>
            <w:vAlign w:val="bottom"/>
          </w:tcPr>
          <w:p w14:paraId="7F1233F7" w14:textId="4CA73EC9" w:rsidR="006F4C88" w:rsidRPr="00EE5CD2" w:rsidRDefault="006F4C88" w:rsidP="006F4C88">
            <w:pPr>
              <w:overflowPunct/>
              <w:autoSpaceDE/>
              <w:autoSpaceDN/>
              <w:adjustRightInd/>
              <w:jc w:val="center"/>
              <w:textAlignment w:val="auto"/>
              <w:rPr>
                <w:rFonts w:cs="Arial"/>
                <w:color w:val="000000"/>
                <w:sz w:val="24"/>
                <w:szCs w:val="24"/>
                <w:lang w:val="en-AU" w:eastAsia="zh-CN"/>
              </w:rPr>
            </w:pPr>
          </w:p>
        </w:tc>
        <w:tc>
          <w:tcPr>
            <w:tcW w:w="4678" w:type="dxa"/>
            <w:tcBorders>
              <w:top w:val="nil"/>
              <w:left w:val="nil"/>
              <w:bottom w:val="single" w:sz="4" w:space="0" w:color="auto"/>
              <w:right w:val="single" w:sz="4" w:space="0" w:color="auto"/>
            </w:tcBorders>
            <w:noWrap/>
            <w:vAlign w:val="center"/>
            <w:hideMark/>
          </w:tcPr>
          <w:p w14:paraId="78607CB1" w14:textId="2A4D9AA4"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sz w:val="24"/>
                <w:szCs w:val="24"/>
                <w:lang w:val="en-AU" w:eastAsia="zh-CN"/>
              </w:rPr>
              <w:t>St Jon of Kronstadt Academy Mt Gravatt</w:t>
            </w:r>
          </w:p>
        </w:tc>
        <w:tc>
          <w:tcPr>
            <w:tcW w:w="708" w:type="dxa"/>
            <w:tcBorders>
              <w:top w:val="nil"/>
              <w:left w:val="nil"/>
              <w:bottom w:val="single" w:sz="4" w:space="0" w:color="auto"/>
              <w:right w:val="single" w:sz="4" w:space="0" w:color="auto"/>
            </w:tcBorders>
            <w:noWrap/>
            <w:vAlign w:val="bottom"/>
            <w:hideMark/>
          </w:tcPr>
          <w:p w14:paraId="289C9D25" w14:textId="6CEDE444"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r w:rsidR="006F4C88" w:rsidRPr="00EE5CD2" w14:paraId="511416AF"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4F3D6D81"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w:t>
            </w:r>
          </w:p>
        </w:tc>
        <w:tc>
          <w:tcPr>
            <w:tcW w:w="709" w:type="dxa"/>
            <w:tcBorders>
              <w:top w:val="nil"/>
              <w:left w:val="nil"/>
              <w:bottom w:val="single" w:sz="4" w:space="0" w:color="auto"/>
              <w:right w:val="single" w:sz="4" w:space="0" w:color="auto"/>
            </w:tcBorders>
            <w:noWrap/>
            <w:vAlign w:val="bottom"/>
            <w:hideMark/>
          </w:tcPr>
          <w:p w14:paraId="029EC6CF" w14:textId="06DB2F7F" w:rsidR="006F4C88" w:rsidRPr="00EE5CD2" w:rsidRDefault="006F4C88" w:rsidP="006F4C88">
            <w:pPr>
              <w:overflowPunct/>
              <w:autoSpaceDE/>
              <w:autoSpaceDN/>
              <w:adjustRightInd/>
              <w:jc w:val="center"/>
              <w:textAlignment w:val="auto"/>
              <w:rPr>
                <w:rFonts w:cs="Arial"/>
                <w:color w:val="000000"/>
                <w:sz w:val="24"/>
                <w:szCs w:val="24"/>
                <w:lang w:val="en-AU" w:eastAsia="zh-CN"/>
              </w:rPr>
            </w:pPr>
          </w:p>
        </w:tc>
        <w:tc>
          <w:tcPr>
            <w:tcW w:w="4678" w:type="dxa"/>
            <w:tcBorders>
              <w:top w:val="nil"/>
              <w:left w:val="nil"/>
              <w:bottom w:val="single" w:sz="4" w:space="0" w:color="auto"/>
              <w:right w:val="single" w:sz="4" w:space="0" w:color="auto"/>
            </w:tcBorders>
            <w:noWrap/>
            <w:vAlign w:val="center"/>
            <w:hideMark/>
          </w:tcPr>
          <w:p w14:paraId="203D979E" w14:textId="256B25F7" w:rsidR="006F4C88" w:rsidRPr="00EE5CD2" w:rsidRDefault="006F4C88" w:rsidP="006F4C88">
            <w:pPr>
              <w:overflowPunct/>
              <w:autoSpaceDE/>
              <w:autoSpaceDN/>
              <w:adjustRightInd/>
              <w:textAlignment w:val="auto"/>
              <w:rPr>
                <w:rFonts w:cs="Arial"/>
                <w:sz w:val="24"/>
                <w:szCs w:val="24"/>
                <w:lang w:val="en-AU" w:eastAsia="zh-CN"/>
              </w:rPr>
            </w:pPr>
            <w:r w:rsidRPr="00EE5CD2">
              <w:rPr>
                <w:rFonts w:cs="Arial"/>
                <w:color w:val="000000"/>
                <w:sz w:val="24"/>
                <w:szCs w:val="24"/>
                <w:lang w:val="en-AU" w:eastAsia="zh-CN"/>
              </w:rPr>
              <w:t>Upper Mount Gravatt SS</w:t>
            </w:r>
          </w:p>
        </w:tc>
        <w:tc>
          <w:tcPr>
            <w:tcW w:w="708" w:type="dxa"/>
            <w:tcBorders>
              <w:top w:val="nil"/>
              <w:left w:val="nil"/>
              <w:bottom w:val="single" w:sz="4" w:space="0" w:color="auto"/>
              <w:right w:val="single" w:sz="4" w:space="0" w:color="auto"/>
            </w:tcBorders>
            <w:noWrap/>
            <w:vAlign w:val="bottom"/>
            <w:hideMark/>
          </w:tcPr>
          <w:p w14:paraId="75EE4683" w14:textId="75E73218"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7AE28AB2" w14:textId="77777777" w:rsidTr="004561E1">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0AB72499"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w:t>
            </w:r>
          </w:p>
        </w:tc>
        <w:tc>
          <w:tcPr>
            <w:tcW w:w="709" w:type="dxa"/>
            <w:tcBorders>
              <w:top w:val="nil"/>
              <w:left w:val="nil"/>
              <w:bottom w:val="single" w:sz="4" w:space="0" w:color="auto"/>
              <w:right w:val="single" w:sz="4" w:space="0" w:color="auto"/>
            </w:tcBorders>
            <w:noWrap/>
            <w:vAlign w:val="bottom"/>
            <w:hideMark/>
          </w:tcPr>
          <w:p w14:paraId="2F03C013" w14:textId="21B9CE2A" w:rsidR="006F4C88" w:rsidRPr="00EE5CD2" w:rsidRDefault="006F4C88" w:rsidP="006F4C88">
            <w:pPr>
              <w:overflowPunct/>
              <w:autoSpaceDE/>
              <w:autoSpaceDN/>
              <w:adjustRightInd/>
              <w:jc w:val="center"/>
              <w:textAlignment w:val="auto"/>
              <w:rPr>
                <w:rFonts w:cs="Arial"/>
                <w:color w:val="000000"/>
                <w:sz w:val="24"/>
                <w:szCs w:val="24"/>
                <w:lang w:val="en-AU" w:eastAsia="zh-CN"/>
              </w:rPr>
            </w:pPr>
          </w:p>
        </w:tc>
        <w:tc>
          <w:tcPr>
            <w:tcW w:w="4678" w:type="dxa"/>
            <w:tcBorders>
              <w:top w:val="nil"/>
              <w:left w:val="nil"/>
              <w:bottom w:val="single" w:sz="4" w:space="0" w:color="auto"/>
              <w:right w:val="single" w:sz="4" w:space="0" w:color="auto"/>
            </w:tcBorders>
            <w:noWrap/>
            <w:vAlign w:val="center"/>
            <w:hideMark/>
          </w:tcPr>
          <w:p w14:paraId="3DEC5F1C" w14:textId="738E93A3"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Wellers Hill SS</w:t>
            </w:r>
          </w:p>
        </w:tc>
        <w:tc>
          <w:tcPr>
            <w:tcW w:w="708" w:type="dxa"/>
            <w:tcBorders>
              <w:top w:val="nil"/>
              <w:left w:val="nil"/>
              <w:bottom w:val="single" w:sz="4" w:space="0" w:color="auto"/>
              <w:right w:val="single" w:sz="4" w:space="0" w:color="auto"/>
            </w:tcBorders>
            <w:noWrap/>
            <w:vAlign w:val="bottom"/>
            <w:hideMark/>
          </w:tcPr>
          <w:p w14:paraId="30099694" w14:textId="3172B200"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674BDF9E"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5FEFD42F"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w:t>
            </w:r>
          </w:p>
        </w:tc>
        <w:tc>
          <w:tcPr>
            <w:tcW w:w="709" w:type="dxa"/>
            <w:tcBorders>
              <w:top w:val="nil"/>
              <w:left w:val="nil"/>
              <w:bottom w:val="single" w:sz="4" w:space="0" w:color="auto"/>
              <w:right w:val="single" w:sz="4" w:space="0" w:color="auto"/>
            </w:tcBorders>
            <w:noWrap/>
            <w:vAlign w:val="bottom"/>
            <w:hideMark/>
          </w:tcPr>
          <w:p w14:paraId="0EAC034B" w14:textId="7026EF7B" w:rsidR="006F4C88" w:rsidRPr="00EE5CD2" w:rsidRDefault="006F4C88" w:rsidP="006F4C88">
            <w:pPr>
              <w:overflowPunct/>
              <w:autoSpaceDE/>
              <w:autoSpaceDN/>
              <w:adjustRightInd/>
              <w:jc w:val="center"/>
              <w:textAlignment w:val="auto"/>
              <w:rPr>
                <w:rFonts w:cs="Arial"/>
                <w:color w:val="000000"/>
                <w:sz w:val="24"/>
                <w:szCs w:val="24"/>
                <w:lang w:val="en-AU" w:eastAsia="zh-CN"/>
              </w:rPr>
            </w:pPr>
          </w:p>
        </w:tc>
        <w:tc>
          <w:tcPr>
            <w:tcW w:w="4678" w:type="dxa"/>
            <w:tcBorders>
              <w:top w:val="nil"/>
              <w:left w:val="nil"/>
              <w:bottom w:val="single" w:sz="4" w:space="0" w:color="auto"/>
              <w:right w:val="single" w:sz="4" w:space="0" w:color="auto"/>
            </w:tcBorders>
            <w:noWrap/>
            <w:vAlign w:val="bottom"/>
            <w:hideMark/>
          </w:tcPr>
          <w:p w14:paraId="7806FD27" w14:textId="230A5D5C"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Whites Hill State College</w:t>
            </w:r>
          </w:p>
        </w:tc>
        <w:tc>
          <w:tcPr>
            <w:tcW w:w="708" w:type="dxa"/>
            <w:tcBorders>
              <w:top w:val="nil"/>
              <w:left w:val="nil"/>
              <w:bottom w:val="single" w:sz="4" w:space="0" w:color="auto"/>
              <w:right w:val="single" w:sz="4" w:space="0" w:color="auto"/>
            </w:tcBorders>
            <w:noWrap/>
            <w:vAlign w:val="bottom"/>
            <w:hideMark/>
          </w:tcPr>
          <w:p w14:paraId="3F2AC81D" w14:textId="733289FC"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4C29EB55"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64CE9D7E"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w:t>
            </w:r>
          </w:p>
        </w:tc>
        <w:tc>
          <w:tcPr>
            <w:tcW w:w="709" w:type="dxa"/>
            <w:tcBorders>
              <w:top w:val="nil"/>
              <w:left w:val="nil"/>
              <w:bottom w:val="single" w:sz="4" w:space="0" w:color="auto"/>
              <w:right w:val="single" w:sz="4" w:space="0" w:color="auto"/>
            </w:tcBorders>
            <w:noWrap/>
            <w:vAlign w:val="bottom"/>
            <w:hideMark/>
          </w:tcPr>
          <w:p w14:paraId="657CD698" w14:textId="20BE33CD" w:rsidR="006F4C88" w:rsidRPr="00EE5CD2" w:rsidRDefault="006F4C88" w:rsidP="006F4C88">
            <w:pPr>
              <w:overflowPunct/>
              <w:autoSpaceDE/>
              <w:autoSpaceDN/>
              <w:adjustRightInd/>
              <w:jc w:val="center"/>
              <w:textAlignment w:val="auto"/>
              <w:rPr>
                <w:rFonts w:cs="Arial"/>
                <w:color w:val="000000"/>
                <w:sz w:val="24"/>
                <w:szCs w:val="24"/>
                <w:lang w:val="en-AU" w:eastAsia="zh-CN"/>
              </w:rPr>
            </w:pPr>
          </w:p>
        </w:tc>
        <w:tc>
          <w:tcPr>
            <w:tcW w:w="4678" w:type="dxa"/>
            <w:tcBorders>
              <w:top w:val="nil"/>
              <w:left w:val="nil"/>
              <w:bottom w:val="single" w:sz="4" w:space="0" w:color="auto"/>
              <w:right w:val="single" w:sz="4" w:space="0" w:color="auto"/>
            </w:tcBorders>
            <w:noWrap/>
            <w:vAlign w:val="center"/>
            <w:hideMark/>
          </w:tcPr>
          <w:p w14:paraId="01416DAC" w14:textId="7DE924DF"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Wishart SS</w:t>
            </w:r>
          </w:p>
        </w:tc>
        <w:tc>
          <w:tcPr>
            <w:tcW w:w="708" w:type="dxa"/>
            <w:tcBorders>
              <w:top w:val="nil"/>
              <w:left w:val="nil"/>
              <w:bottom w:val="single" w:sz="4" w:space="0" w:color="auto"/>
              <w:right w:val="single" w:sz="4" w:space="0" w:color="auto"/>
            </w:tcBorders>
            <w:noWrap/>
            <w:vAlign w:val="bottom"/>
            <w:hideMark/>
          </w:tcPr>
          <w:p w14:paraId="46191AE7" w14:textId="3510C2C4"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SS</w:t>
            </w:r>
          </w:p>
        </w:tc>
      </w:tr>
      <w:tr w:rsidR="006F4C88" w:rsidRPr="00EE5CD2" w14:paraId="207A73FE" w14:textId="77777777" w:rsidTr="00AE0FC3">
        <w:trPr>
          <w:trHeight w:val="309"/>
          <w:jc w:val="center"/>
        </w:trPr>
        <w:tc>
          <w:tcPr>
            <w:tcW w:w="4106" w:type="dxa"/>
            <w:tcBorders>
              <w:top w:val="nil"/>
              <w:left w:val="single" w:sz="4" w:space="0" w:color="auto"/>
              <w:bottom w:val="single" w:sz="4" w:space="0" w:color="auto"/>
              <w:right w:val="single" w:sz="4" w:space="0" w:color="auto"/>
            </w:tcBorders>
            <w:noWrap/>
            <w:vAlign w:val="bottom"/>
            <w:hideMark/>
          </w:tcPr>
          <w:p w14:paraId="7F35F1E5" w14:textId="77777777"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 </w:t>
            </w:r>
          </w:p>
        </w:tc>
        <w:tc>
          <w:tcPr>
            <w:tcW w:w="709" w:type="dxa"/>
            <w:tcBorders>
              <w:top w:val="nil"/>
              <w:left w:val="nil"/>
              <w:bottom w:val="single" w:sz="4" w:space="0" w:color="auto"/>
              <w:right w:val="single" w:sz="4" w:space="0" w:color="auto"/>
            </w:tcBorders>
            <w:noWrap/>
            <w:vAlign w:val="bottom"/>
            <w:hideMark/>
          </w:tcPr>
          <w:p w14:paraId="538DCC1C" w14:textId="3BD60B87" w:rsidR="006F4C88" w:rsidRPr="00EE5CD2" w:rsidRDefault="006F4C88" w:rsidP="006F4C88">
            <w:pPr>
              <w:overflowPunct/>
              <w:autoSpaceDE/>
              <w:autoSpaceDN/>
              <w:adjustRightInd/>
              <w:jc w:val="center"/>
              <w:textAlignment w:val="auto"/>
              <w:rPr>
                <w:rFonts w:cs="Arial"/>
                <w:color w:val="000000"/>
                <w:sz w:val="24"/>
                <w:szCs w:val="24"/>
                <w:lang w:val="en-AU" w:eastAsia="zh-CN"/>
              </w:rPr>
            </w:pPr>
          </w:p>
        </w:tc>
        <w:tc>
          <w:tcPr>
            <w:tcW w:w="4678" w:type="dxa"/>
            <w:tcBorders>
              <w:top w:val="nil"/>
              <w:left w:val="nil"/>
              <w:bottom w:val="single" w:sz="4" w:space="0" w:color="auto"/>
              <w:right w:val="single" w:sz="4" w:space="0" w:color="auto"/>
            </w:tcBorders>
            <w:noWrap/>
            <w:vAlign w:val="bottom"/>
            <w:hideMark/>
          </w:tcPr>
          <w:p w14:paraId="01DC39FF" w14:textId="0252204C" w:rsidR="006F4C88" w:rsidRPr="00EE5CD2" w:rsidRDefault="006F4C88" w:rsidP="006F4C88">
            <w:pPr>
              <w:overflowPunct/>
              <w:autoSpaceDE/>
              <w:autoSpaceDN/>
              <w:adjustRightInd/>
              <w:textAlignment w:val="auto"/>
              <w:rPr>
                <w:rFonts w:cs="Arial"/>
                <w:color w:val="000000"/>
                <w:sz w:val="24"/>
                <w:szCs w:val="24"/>
                <w:lang w:val="en-AU" w:eastAsia="zh-CN"/>
              </w:rPr>
            </w:pPr>
            <w:r w:rsidRPr="00EE5CD2">
              <w:rPr>
                <w:rFonts w:cs="Arial"/>
                <w:color w:val="000000"/>
                <w:sz w:val="24"/>
                <w:szCs w:val="24"/>
                <w:lang w:val="en-AU" w:eastAsia="zh-CN"/>
              </w:rPr>
              <w:t>Yarranlea SS</w:t>
            </w:r>
          </w:p>
        </w:tc>
        <w:tc>
          <w:tcPr>
            <w:tcW w:w="708" w:type="dxa"/>
            <w:tcBorders>
              <w:top w:val="nil"/>
              <w:left w:val="nil"/>
              <w:bottom w:val="single" w:sz="4" w:space="0" w:color="auto"/>
              <w:right w:val="single" w:sz="4" w:space="0" w:color="auto"/>
            </w:tcBorders>
            <w:noWrap/>
            <w:vAlign w:val="bottom"/>
            <w:hideMark/>
          </w:tcPr>
          <w:p w14:paraId="78A9ADB8" w14:textId="59DCDE19" w:rsidR="006F4C88" w:rsidRPr="00EE5CD2" w:rsidRDefault="006F4C88" w:rsidP="006F4C88">
            <w:pPr>
              <w:overflowPunct/>
              <w:autoSpaceDE/>
              <w:autoSpaceDN/>
              <w:adjustRightInd/>
              <w:jc w:val="center"/>
              <w:textAlignment w:val="auto"/>
              <w:rPr>
                <w:rFonts w:cs="Arial"/>
                <w:color w:val="000000"/>
                <w:sz w:val="24"/>
                <w:szCs w:val="24"/>
                <w:lang w:val="en-AU" w:eastAsia="zh-CN"/>
              </w:rPr>
            </w:pPr>
            <w:r w:rsidRPr="00EE5CD2">
              <w:rPr>
                <w:rFonts w:cs="Arial"/>
                <w:color w:val="000000"/>
                <w:sz w:val="24"/>
                <w:szCs w:val="24"/>
                <w:lang w:val="en-AU" w:eastAsia="zh-CN"/>
              </w:rPr>
              <w:t>NS</w:t>
            </w:r>
          </w:p>
        </w:tc>
      </w:tr>
    </w:tbl>
    <w:p w14:paraId="1EEED9F0" w14:textId="77777777" w:rsidR="00EE5CD2" w:rsidRDefault="00EE5CD2" w:rsidP="004561E1">
      <w:pPr>
        <w:rPr>
          <w:sz w:val="20"/>
          <w:lang w:val="en-AU"/>
        </w:rPr>
      </w:pPr>
    </w:p>
    <w:p w14:paraId="4A6B50DA" w14:textId="77777777" w:rsidR="004561E1" w:rsidRDefault="004561E1">
      <w:pPr>
        <w:overflowPunct/>
        <w:autoSpaceDE/>
        <w:autoSpaceDN/>
        <w:adjustRightInd/>
        <w:textAlignment w:val="auto"/>
        <w:rPr>
          <w:sz w:val="20"/>
          <w:lang w:val="en-AU"/>
        </w:rPr>
      </w:pPr>
      <w:r>
        <w:rPr>
          <w:sz w:val="20"/>
          <w:lang w:val="en-AU"/>
        </w:rPr>
        <w:br w:type="page"/>
      </w:r>
    </w:p>
    <w:p w14:paraId="5208B913" w14:textId="77777777" w:rsidR="004561E1" w:rsidRDefault="004561E1" w:rsidP="004561E1">
      <w:pPr>
        <w:overflowPunct/>
        <w:autoSpaceDE/>
        <w:autoSpaceDN/>
        <w:adjustRightInd/>
        <w:textAlignment w:val="auto"/>
        <w:rPr>
          <w:sz w:val="20"/>
          <w:lang w:val="en-AU"/>
        </w:rPr>
      </w:pPr>
    </w:p>
    <w:p w14:paraId="60E4BB38" w14:textId="33B0F202" w:rsidR="004561E1" w:rsidRPr="004561E1" w:rsidRDefault="004561E1" w:rsidP="0009543F">
      <w:pPr>
        <w:overflowPunct/>
        <w:autoSpaceDE/>
        <w:autoSpaceDN/>
        <w:adjustRightInd/>
        <w:ind w:firstLine="720"/>
        <w:textAlignment w:val="auto"/>
        <w:rPr>
          <w:sz w:val="20"/>
          <w:lang w:val="en-AU"/>
        </w:rPr>
      </w:pPr>
      <w:r>
        <w:rPr>
          <w:sz w:val="20"/>
          <w:lang w:val="en-AU"/>
        </w:rPr>
        <w:t>2026 Metropolitan East Region – List of Schools by District</w:t>
      </w:r>
      <w:r>
        <w:rPr>
          <w:sz w:val="20"/>
          <w:lang w:val="en-AU"/>
        </w:rPr>
        <w:tab/>
      </w:r>
      <w:r>
        <w:rPr>
          <w:sz w:val="20"/>
          <w:lang w:val="en-AU"/>
        </w:rPr>
        <w:tab/>
      </w:r>
      <w:r w:rsidRPr="00E6384A">
        <w:rPr>
          <w:i/>
          <w:iCs/>
          <w:sz w:val="18"/>
          <w:szCs w:val="18"/>
          <w:lang w:val="en-AU"/>
        </w:rPr>
        <w:t>SS (State School), NS (</w:t>
      </w:r>
      <w:proofErr w:type="gramStart"/>
      <w:r w:rsidRPr="00E6384A">
        <w:rPr>
          <w:i/>
          <w:iCs/>
          <w:sz w:val="18"/>
          <w:szCs w:val="18"/>
          <w:lang w:val="en-AU"/>
        </w:rPr>
        <w:t>Non State</w:t>
      </w:r>
      <w:proofErr w:type="gramEnd"/>
      <w:r w:rsidRPr="00E6384A">
        <w:rPr>
          <w:i/>
          <w:iCs/>
          <w:sz w:val="18"/>
          <w:szCs w:val="18"/>
          <w:lang w:val="en-AU"/>
        </w:rPr>
        <w:t xml:space="preserve"> School)</w:t>
      </w:r>
    </w:p>
    <w:p w14:paraId="41EF3341" w14:textId="77777777" w:rsidR="004561E1" w:rsidRDefault="004561E1" w:rsidP="004561E1">
      <w:pPr>
        <w:rPr>
          <w:i/>
          <w:iCs/>
          <w:sz w:val="20"/>
          <w:lang w:val="en-AU"/>
        </w:rPr>
      </w:pPr>
    </w:p>
    <w:p w14:paraId="29DB4633" w14:textId="064A6D3F" w:rsidR="004561E1" w:rsidRDefault="0009543F" w:rsidP="00E6384A">
      <w:pPr>
        <w:ind w:left="1440"/>
        <w:rPr>
          <w:sz w:val="20"/>
          <w:lang w:val="en-AU"/>
        </w:rPr>
      </w:pPr>
      <w:r>
        <w:rPr>
          <w:noProof/>
        </w:rPr>
        <w:t xml:space="preserve">        </w:t>
      </w:r>
      <w:r w:rsidR="001A2000">
        <w:rPr>
          <w:noProof/>
        </w:rPr>
        <w:drawing>
          <wp:inline distT="0" distB="0" distL="0" distR="0" wp14:anchorId="220BBB5A" wp14:editId="2642775B">
            <wp:extent cx="609598" cy="635454"/>
            <wp:effectExtent l="0" t="0" r="635" b="0"/>
            <wp:docPr id="2105076012" name="Picture 1332010464">
              <a:extLst xmlns:a="http://schemas.openxmlformats.org/drawingml/2006/main">
                <a:ext uri="{FF2B5EF4-FFF2-40B4-BE49-F238E27FC236}">
                  <a16:creationId xmlns:a16="http://schemas.microsoft.com/office/drawing/2014/main" id="{D5D415FD-6B7D-4112-B8A8-1A566E92F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32010464">
                      <a:extLst>
                        <a:ext uri="{FF2B5EF4-FFF2-40B4-BE49-F238E27FC236}">
                          <a16:creationId xmlns:a16="http://schemas.microsoft.com/office/drawing/2014/main" id="{D5D415FD-6B7D-4112-B8A8-1A566E92F9B3}"/>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598" cy="63545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E6384A">
        <w:rPr>
          <w:noProof/>
        </w:rPr>
        <w:tab/>
      </w:r>
      <w:r w:rsidR="00E6384A">
        <w:rPr>
          <w:noProof/>
        </w:rPr>
        <w:tab/>
      </w:r>
      <w:r w:rsidR="00E6384A">
        <w:rPr>
          <w:noProof/>
        </w:rPr>
        <w:tab/>
      </w:r>
      <w:r w:rsidR="00E6384A">
        <w:rPr>
          <w:noProof/>
        </w:rPr>
        <w:tab/>
      </w:r>
      <w:r w:rsidR="00E6384A">
        <w:rPr>
          <w:noProof/>
        </w:rPr>
        <w:tab/>
      </w:r>
      <w:r w:rsidR="00E6384A">
        <w:rPr>
          <w:noProof/>
        </w:rPr>
        <w:tab/>
      </w:r>
      <w:r w:rsidR="00E6384A">
        <w:rPr>
          <w:noProof/>
        </w:rPr>
        <w:drawing>
          <wp:inline distT="0" distB="0" distL="0" distR="0" wp14:anchorId="58A57362" wp14:editId="5E48657E">
            <wp:extent cx="701040" cy="606878"/>
            <wp:effectExtent l="0" t="0" r="3810" b="3175"/>
            <wp:docPr id="352803656" name="Picture 1565602052">
              <a:extLst xmlns:a="http://schemas.openxmlformats.org/drawingml/2006/main">
                <a:ext uri="{FF2B5EF4-FFF2-40B4-BE49-F238E27FC236}">
                  <a16:creationId xmlns:a16="http://schemas.microsoft.com/office/drawing/2014/main" id="{15C0DCAF-BFD7-4842-A735-CCF36DCE06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565602052">
                      <a:extLst>
                        <a:ext uri="{FF2B5EF4-FFF2-40B4-BE49-F238E27FC236}">
                          <a16:creationId xmlns:a16="http://schemas.microsoft.com/office/drawing/2014/main" id="{15C0DCAF-BFD7-4842-A735-CCF36DCE0697}"/>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040" cy="6068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B65927A" w14:textId="77777777" w:rsidR="001A2000" w:rsidRDefault="001A2000" w:rsidP="001A2000">
      <w:pPr>
        <w:rPr>
          <w:sz w:val="20"/>
          <w:lang w:val="en-AU"/>
        </w:rPr>
      </w:pPr>
    </w:p>
    <w:tbl>
      <w:tblPr>
        <w:tblW w:w="10011" w:type="dxa"/>
        <w:jc w:val="center"/>
        <w:tblLook w:val="04A0" w:firstRow="1" w:lastRow="0" w:firstColumn="1" w:lastColumn="0" w:noHBand="0" w:noVBand="1"/>
      </w:tblPr>
      <w:tblGrid>
        <w:gridCol w:w="4248"/>
        <w:gridCol w:w="709"/>
        <w:gridCol w:w="4394"/>
        <w:gridCol w:w="660"/>
      </w:tblGrid>
      <w:tr w:rsidR="00E6384A" w:rsidRPr="004561E1" w14:paraId="109D15B8" w14:textId="4AE48793" w:rsidTr="0009543F">
        <w:trPr>
          <w:cantSplit/>
          <w:trHeight w:val="227"/>
          <w:jc w:val="center"/>
        </w:trPr>
        <w:tc>
          <w:tcPr>
            <w:tcW w:w="4248" w:type="dxa"/>
            <w:tcBorders>
              <w:top w:val="nil"/>
              <w:left w:val="single" w:sz="4" w:space="0" w:color="auto"/>
              <w:bottom w:val="single" w:sz="4" w:space="0" w:color="auto"/>
              <w:right w:val="single" w:sz="4" w:space="0" w:color="auto"/>
            </w:tcBorders>
            <w:shd w:val="clear" w:color="000000" w:fill="FF0000"/>
            <w:noWrap/>
            <w:vAlign w:val="bottom"/>
            <w:hideMark/>
          </w:tcPr>
          <w:p w14:paraId="6A866459" w14:textId="77777777" w:rsidR="00E6384A" w:rsidRPr="004561E1" w:rsidRDefault="00E6384A" w:rsidP="00E6384A">
            <w:pPr>
              <w:overflowPunct/>
              <w:autoSpaceDE/>
              <w:autoSpaceDN/>
              <w:adjustRightInd/>
              <w:jc w:val="center"/>
              <w:textAlignment w:val="auto"/>
              <w:rPr>
                <w:rFonts w:cs="Arial"/>
                <w:b/>
                <w:bCs/>
                <w:color w:val="002060"/>
                <w:sz w:val="24"/>
                <w:szCs w:val="24"/>
                <w:lang w:val="en-AU" w:eastAsia="zh-CN"/>
              </w:rPr>
            </w:pPr>
            <w:r w:rsidRPr="004561E1">
              <w:rPr>
                <w:rFonts w:cs="Arial"/>
                <w:b/>
                <w:bCs/>
                <w:color w:val="002060"/>
                <w:sz w:val="24"/>
                <w:szCs w:val="24"/>
                <w:lang w:val="en-AU" w:eastAsia="zh-CN"/>
              </w:rPr>
              <w:t xml:space="preserve">Redlands </w:t>
            </w:r>
            <w:proofErr w:type="spellStart"/>
            <w:r w:rsidRPr="004561E1">
              <w:rPr>
                <w:rFonts w:cs="Arial"/>
                <w:b/>
                <w:bCs/>
                <w:color w:val="002060"/>
                <w:sz w:val="24"/>
                <w:szCs w:val="24"/>
                <w:lang w:val="en-AU" w:eastAsia="zh-CN"/>
              </w:rPr>
              <w:t>Roos</w:t>
            </w:r>
            <w:proofErr w:type="spellEnd"/>
          </w:p>
        </w:tc>
        <w:tc>
          <w:tcPr>
            <w:tcW w:w="709" w:type="dxa"/>
            <w:tcBorders>
              <w:top w:val="single" w:sz="4" w:space="0" w:color="auto"/>
              <w:left w:val="nil"/>
              <w:bottom w:val="single" w:sz="4" w:space="0" w:color="auto"/>
              <w:right w:val="single" w:sz="4" w:space="0" w:color="auto"/>
            </w:tcBorders>
            <w:noWrap/>
            <w:vAlign w:val="bottom"/>
            <w:hideMark/>
          </w:tcPr>
          <w:p w14:paraId="40C49D30" w14:textId="77777777" w:rsidR="00E6384A" w:rsidRPr="004561E1" w:rsidRDefault="00E6384A" w:rsidP="00E6384A">
            <w:pPr>
              <w:overflowPunct/>
              <w:autoSpaceDE/>
              <w:autoSpaceDN/>
              <w:adjustRightInd/>
              <w:textAlignment w:val="auto"/>
              <w:rPr>
                <w:rFonts w:cs="Arial"/>
                <w:b/>
                <w:bCs/>
                <w:color w:val="000000"/>
                <w:sz w:val="24"/>
                <w:szCs w:val="24"/>
                <w:lang w:val="en-AU" w:eastAsia="zh-CN"/>
              </w:rPr>
            </w:pPr>
            <w:r w:rsidRPr="004561E1">
              <w:rPr>
                <w:rFonts w:cs="Arial"/>
                <w:b/>
                <w:bCs/>
                <w:color w:val="000000"/>
                <w:sz w:val="24"/>
                <w:szCs w:val="24"/>
                <w:lang w:val="en-AU" w:eastAsia="zh-CN"/>
              </w:rPr>
              <w:t> </w:t>
            </w:r>
          </w:p>
        </w:tc>
        <w:tc>
          <w:tcPr>
            <w:tcW w:w="4394" w:type="dxa"/>
            <w:tcBorders>
              <w:top w:val="nil"/>
              <w:left w:val="nil"/>
              <w:bottom w:val="single" w:sz="4" w:space="0" w:color="auto"/>
              <w:right w:val="single" w:sz="4" w:space="0" w:color="auto"/>
            </w:tcBorders>
            <w:shd w:val="clear" w:color="000000" w:fill="FF3399"/>
            <w:noWrap/>
            <w:vAlign w:val="bottom"/>
            <w:hideMark/>
          </w:tcPr>
          <w:p w14:paraId="51CF1673" w14:textId="77777777" w:rsidR="00E6384A" w:rsidRPr="004561E1" w:rsidRDefault="00E6384A" w:rsidP="00E6384A">
            <w:pPr>
              <w:overflowPunct/>
              <w:autoSpaceDE/>
              <w:autoSpaceDN/>
              <w:adjustRightInd/>
              <w:jc w:val="center"/>
              <w:textAlignment w:val="auto"/>
              <w:rPr>
                <w:rFonts w:cs="Arial"/>
                <w:b/>
                <w:bCs/>
                <w:color w:val="33CCCC"/>
                <w:sz w:val="24"/>
                <w:szCs w:val="24"/>
                <w:lang w:val="en-AU" w:eastAsia="zh-CN"/>
              </w:rPr>
            </w:pPr>
            <w:r w:rsidRPr="004561E1">
              <w:rPr>
                <w:rFonts w:cs="Arial"/>
                <w:b/>
                <w:bCs/>
                <w:color w:val="33CCCC"/>
                <w:sz w:val="24"/>
                <w:szCs w:val="24"/>
                <w:lang w:val="en-AU" w:eastAsia="zh-CN"/>
              </w:rPr>
              <w:t>Riverside Rays</w:t>
            </w:r>
          </w:p>
        </w:tc>
        <w:tc>
          <w:tcPr>
            <w:tcW w:w="660" w:type="dxa"/>
            <w:tcBorders>
              <w:top w:val="single" w:sz="4" w:space="0" w:color="auto"/>
              <w:bottom w:val="single" w:sz="4" w:space="0" w:color="auto"/>
              <w:right w:val="single" w:sz="4" w:space="0" w:color="auto"/>
            </w:tcBorders>
            <w:vAlign w:val="bottom"/>
          </w:tcPr>
          <w:p w14:paraId="3C32008C" w14:textId="654BD525" w:rsidR="00E6384A" w:rsidRPr="004561E1" w:rsidRDefault="00E6384A" w:rsidP="00E6384A">
            <w:pPr>
              <w:overflowPunct/>
              <w:autoSpaceDE/>
              <w:autoSpaceDN/>
              <w:adjustRightInd/>
              <w:textAlignment w:val="auto"/>
              <w:rPr>
                <w:rFonts w:ascii="Times New Roman" w:hAnsi="Times New Roman"/>
                <w:sz w:val="20"/>
                <w:lang w:val="en-AU" w:eastAsia="zh-CN"/>
              </w:rPr>
            </w:pPr>
            <w:r>
              <w:rPr>
                <w:rFonts w:cs="Arial"/>
                <w:b/>
                <w:bCs/>
                <w:color w:val="000000"/>
              </w:rPr>
              <w:t> </w:t>
            </w:r>
          </w:p>
        </w:tc>
      </w:tr>
      <w:tr w:rsidR="00E6384A" w:rsidRPr="004561E1" w14:paraId="2FD052E5" w14:textId="293CE7ED"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7556E272"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Alexandra Hills SHS</w:t>
            </w:r>
          </w:p>
        </w:tc>
        <w:tc>
          <w:tcPr>
            <w:tcW w:w="709" w:type="dxa"/>
            <w:tcBorders>
              <w:top w:val="single" w:sz="4" w:space="0" w:color="auto"/>
              <w:left w:val="nil"/>
              <w:bottom w:val="single" w:sz="4" w:space="0" w:color="auto"/>
              <w:right w:val="single" w:sz="4" w:space="0" w:color="auto"/>
            </w:tcBorders>
            <w:noWrap/>
            <w:vAlign w:val="bottom"/>
            <w:hideMark/>
          </w:tcPr>
          <w:p w14:paraId="213A2EDF"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5024D370"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Anglican Church Grammar School</w:t>
            </w:r>
          </w:p>
        </w:tc>
        <w:tc>
          <w:tcPr>
            <w:tcW w:w="0" w:type="auto"/>
            <w:tcBorders>
              <w:top w:val="single" w:sz="4" w:space="0" w:color="auto"/>
              <w:bottom w:val="single" w:sz="4" w:space="0" w:color="auto"/>
              <w:right w:val="single" w:sz="4" w:space="0" w:color="auto"/>
            </w:tcBorders>
            <w:vAlign w:val="bottom"/>
          </w:tcPr>
          <w:p w14:paraId="209A2FC3" w14:textId="56271C50" w:rsidR="00E6384A" w:rsidRPr="004561E1" w:rsidRDefault="00E6384A" w:rsidP="00E6384A">
            <w:pPr>
              <w:overflowPunct/>
              <w:autoSpaceDE/>
              <w:autoSpaceDN/>
              <w:adjustRightInd/>
              <w:textAlignment w:val="auto"/>
              <w:rPr>
                <w:rFonts w:ascii="Times New Roman" w:hAnsi="Times New Roman"/>
                <w:sz w:val="20"/>
                <w:lang w:val="en-AU" w:eastAsia="zh-CN"/>
              </w:rPr>
            </w:pPr>
            <w:r>
              <w:rPr>
                <w:rFonts w:cs="Arial"/>
                <w:color w:val="000000"/>
              </w:rPr>
              <w:t>NS</w:t>
            </w:r>
          </w:p>
        </w:tc>
      </w:tr>
      <w:tr w:rsidR="00E6384A" w:rsidRPr="004561E1" w14:paraId="4FDED01D" w14:textId="3576060D"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6608E18C"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Alexandra Hills SS</w:t>
            </w:r>
          </w:p>
        </w:tc>
        <w:tc>
          <w:tcPr>
            <w:tcW w:w="709" w:type="dxa"/>
            <w:tcBorders>
              <w:top w:val="nil"/>
              <w:left w:val="nil"/>
              <w:bottom w:val="single" w:sz="4" w:space="0" w:color="auto"/>
              <w:right w:val="single" w:sz="4" w:space="0" w:color="auto"/>
            </w:tcBorders>
            <w:noWrap/>
            <w:vAlign w:val="bottom"/>
            <w:hideMark/>
          </w:tcPr>
          <w:p w14:paraId="7DC1A733"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09384C96"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Balmoral SHS</w:t>
            </w:r>
          </w:p>
        </w:tc>
        <w:tc>
          <w:tcPr>
            <w:tcW w:w="0" w:type="auto"/>
            <w:tcBorders>
              <w:top w:val="single" w:sz="4" w:space="0" w:color="auto"/>
              <w:bottom w:val="single" w:sz="4" w:space="0" w:color="auto"/>
              <w:right w:val="single" w:sz="4" w:space="0" w:color="auto"/>
            </w:tcBorders>
            <w:vAlign w:val="bottom"/>
          </w:tcPr>
          <w:p w14:paraId="0BD2E429" w14:textId="3487BEA7" w:rsidR="00E6384A" w:rsidRPr="004561E1" w:rsidRDefault="00E6384A" w:rsidP="00E6384A">
            <w:pPr>
              <w:overflowPunct/>
              <w:autoSpaceDE/>
              <w:autoSpaceDN/>
              <w:adjustRightInd/>
              <w:textAlignment w:val="auto"/>
              <w:rPr>
                <w:rFonts w:ascii="Times New Roman" w:hAnsi="Times New Roman"/>
                <w:sz w:val="20"/>
                <w:lang w:val="en-AU" w:eastAsia="zh-CN"/>
              </w:rPr>
            </w:pPr>
            <w:r>
              <w:rPr>
                <w:rFonts w:cs="Arial"/>
                <w:color w:val="000000"/>
              </w:rPr>
              <w:t>SS</w:t>
            </w:r>
          </w:p>
        </w:tc>
      </w:tr>
      <w:tr w:rsidR="00E6384A" w:rsidRPr="004561E1" w14:paraId="12FEF66D" w14:textId="56A9EAA1"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31E2B629"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Bay View SS</w:t>
            </w:r>
          </w:p>
        </w:tc>
        <w:tc>
          <w:tcPr>
            <w:tcW w:w="709" w:type="dxa"/>
            <w:tcBorders>
              <w:top w:val="nil"/>
              <w:left w:val="nil"/>
              <w:bottom w:val="single" w:sz="4" w:space="0" w:color="auto"/>
              <w:right w:val="single" w:sz="4" w:space="0" w:color="auto"/>
            </w:tcBorders>
            <w:noWrap/>
            <w:vAlign w:val="bottom"/>
            <w:hideMark/>
          </w:tcPr>
          <w:p w14:paraId="617323A0"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192A9E13"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Belmont SS</w:t>
            </w:r>
          </w:p>
        </w:tc>
        <w:tc>
          <w:tcPr>
            <w:tcW w:w="0" w:type="auto"/>
            <w:tcBorders>
              <w:top w:val="single" w:sz="4" w:space="0" w:color="auto"/>
              <w:bottom w:val="single" w:sz="4" w:space="0" w:color="auto"/>
              <w:right w:val="single" w:sz="4" w:space="0" w:color="auto"/>
            </w:tcBorders>
            <w:vAlign w:val="bottom"/>
          </w:tcPr>
          <w:p w14:paraId="4F9AF3C9" w14:textId="068742EF" w:rsidR="00E6384A" w:rsidRPr="004561E1" w:rsidRDefault="00E6384A" w:rsidP="00E6384A">
            <w:pPr>
              <w:overflowPunct/>
              <w:autoSpaceDE/>
              <w:autoSpaceDN/>
              <w:adjustRightInd/>
              <w:textAlignment w:val="auto"/>
              <w:rPr>
                <w:rFonts w:ascii="Times New Roman" w:hAnsi="Times New Roman"/>
                <w:sz w:val="20"/>
                <w:lang w:val="en-AU" w:eastAsia="zh-CN"/>
              </w:rPr>
            </w:pPr>
            <w:r>
              <w:rPr>
                <w:rFonts w:cs="Arial"/>
                <w:color w:val="000000"/>
              </w:rPr>
              <w:t>SS</w:t>
            </w:r>
          </w:p>
        </w:tc>
      </w:tr>
      <w:tr w:rsidR="00E6384A" w:rsidRPr="004561E1" w14:paraId="308AA4F7" w14:textId="0E1F874B"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5A407DED"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Birkdale South SS</w:t>
            </w:r>
          </w:p>
        </w:tc>
        <w:tc>
          <w:tcPr>
            <w:tcW w:w="709" w:type="dxa"/>
            <w:tcBorders>
              <w:top w:val="nil"/>
              <w:left w:val="nil"/>
              <w:bottom w:val="single" w:sz="4" w:space="0" w:color="auto"/>
              <w:right w:val="single" w:sz="4" w:space="0" w:color="auto"/>
            </w:tcBorders>
            <w:noWrap/>
            <w:vAlign w:val="bottom"/>
            <w:hideMark/>
          </w:tcPr>
          <w:p w14:paraId="772BCE20"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668FAA71" w14:textId="77777777" w:rsidR="00E6384A" w:rsidRPr="004561E1" w:rsidRDefault="00E6384A" w:rsidP="00E6384A">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Brisbane Bayside State College</w:t>
            </w:r>
          </w:p>
        </w:tc>
        <w:tc>
          <w:tcPr>
            <w:tcW w:w="0" w:type="auto"/>
            <w:tcBorders>
              <w:top w:val="single" w:sz="4" w:space="0" w:color="auto"/>
              <w:bottom w:val="single" w:sz="4" w:space="0" w:color="auto"/>
              <w:right w:val="single" w:sz="4" w:space="0" w:color="auto"/>
            </w:tcBorders>
            <w:vAlign w:val="bottom"/>
          </w:tcPr>
          <w:p w14:paraId="6A961220" w14:textId="1A423337" w:rsidR="00E6384A" w:rsidRPr="004561E1" w:rsidRDefault="00E6384A" w:rsidP="00E6384A">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30763340" w14:textId="78B3736F"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bottom"/>
            <w:hideMark/>
          </w:tcPr>
          <w:p w14:paraId="51E7717E" w14:textId="7777777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Birkdale SS</w:t>
            </w:r>
          </w:p>
        </w:tc>
        <w:tc>
          <w:tcPr>
            <w:tcW w:w="709" w:type="dxa"/>
            <w:tcBorders>
              <w:top w:val="nil"/>
              <w:left w:val="nil"/>
              <w:bottom w:val="single" w:sz="4" w:space="0" w:color="auto"/>
              <w:right w:val="single" w:sz="4" w:space="0" w:color="auto"/>
            </w:tcBorders>
            <w:noWrap/>
            <w:vAlign w:val="bottom"/>
            <w:hideMark/>
          </w:tcPr>
          <w:p w14:paraId="36F9DFD7" w14:textId="7777777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2B0D189E" w14:textId="571F070F"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Bulimba SS</w:t>
            </w:r>
          </w:p>
        </w:tc>
        <w:tc>
          <w:tcPr>
            <w:tcW w:w="0" w:type="auto"/>
            <w:tcBorders>
              <w:top w:val="single" w:sz="4" w:space="0" w:color="auto"/>
              <w:bottom w:val="single" w:sz="4" w:space="0" w:color="auto"/>
              <w:right w:val="single" w:sz="4" w:space="0" w:color="auto"/>
            </w:tcBorders>
            <w:vAlign w:val="bottom"/>
          </w:tcPr>
          <w:p w14:paraId="17605AD8" w14:textId="5C5EA5C9"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5DE8DF75" w14:textId="4F42E02C"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4198ED86" w14:textId="59DDB869"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Capalaba State College</w:t>
            </w:r>
          </w:p>
        </w:tc>
        <w:tc>
          <w:tcPr>
            <w:tcW w:w="709" w:type="dxa"/>
            <w:tcBorders>
              <w:top w:val="nil"/>
              <w:left w:val="nil"/>
              <w:bottom w:val="single" w:sz="4" w:space="0" w:color="auto"/>
              <w:right w:val="single" w:sz="4" w:space="0" w:color="auto"/>
            </w:tcBorders>
            <w:noWrap/>
            <w:vAlign w:val="bottom"/>
            <w:hideMark/>
          </w:tcPr>
          <w:p w14:paraId="22DD0E44" w14:textId="39F975B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bottom"/>
            <w:hideMark/>
          </w:tcPr>
          <w:p w14:paraId="1578FF5A" w14:textId="5E2472CA"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Camp Hill SS</w:t>
            </w:r>
          </w:p>
        </w:tc>
        <w:tc>
          <w:tcPr>
            <w:tcW w:w="0" w:type="auto"/>
            <w:tcBorders>
              <w:top w:val="single" w:sz="4" w:space="0" w:color="auto"/>
              <w:bottom w:val="single" w:sz="4" w:space="0" w:color="auto"/>
              <w:right w:val="single" w:sz="4" w:space="0" w:color="auto"/>
            </w:tcBorders>
            <w:vAlign w:val="bottom"/>
          </w:tcPr>
          <w:p w14:paraId="539EC562" w14:textId="4083087E"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52E96222" w14:textId="683468B1"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49D17B72" w14:textId="755E15C2"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Carmel College</w:t>
            </w:r>
          </w:p>
        </w:tc>
        <w:tc>
          <w:tcPr>
            <w:tcW w:w="709" w:type="dxa"/>
            <w:tcBorders>
              <w:top w:val="nil"/>
              <w:left w:val="nil"/>
              <w:bottom w:val="single" w:sz="4" w:space="0" w:color="auto"/>
              <w:right w:val="single" w:sz="4" w:space="0" w:color="auto"/>
            </w:tcBorders>
            <w:noWrap/>
            <w:vAlign w:val="bottom"/>
            <w:hideMark/>
          </w:tcPr>
          <w:p w14:paraId="0479AC7E" w14:textId="7F3BAECD"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4ADB1CB6" w14:textId="069E3691"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Cannon Hill Anglican College</w:t>
            </w:r>
          </w:p>
        </w:tc>
        <w:tc>
          <w:tcPr>
            <w:tcW w:w="0" w:type="auto"/>
            <w:tcBorders>
              <w:top w:val="single" w:sz="4" w:space="0" w:color="auto"/>
              <w:bottom w:val="single" w:sz="4" w:space="0" w:color="auto"/>
              <w:right w:val="single" w:sz="4" w:space="0" w:color="auto"/>
            </w:tcBorders>
            <w:vAlign w:val="bottom"/>
          </w:tcPr>
          <w:p w14:paraId="3DA12B10" w14:textId="5B2D5ACA"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4973E9F1" w14:textId="2795C6E1" w:rsidTr="001A63B5">
        <w:trPr>
          <w:cantSplit/>
          <w:trHeight w:val="227"/>
          <w:jc w:val="center"/>
        </w:trPr>
        <w:tc>
          <w:tcPr>
            <w:tcW w:w="4248" w:type="dxa"/>
            <w:tcBorders>
              <w:top w:val="nil"/>
              <w:left w:val="single" w:sz="4" w:space="0" w:color="auto"/>
              <w:bottom w:val="single" w:sz="4" w:space="0" w:color="auto"/>
              <w:right w:val="single" w:sz="4" w:space="0" w:color="auto"/>
            </w:tcBorders>
            <w:noWrap/>
            <w:vAlign w:val="bottom"/>
            <w:hideMark/>
          </w:tcPr>
          <w:p w14:paraId="5E66A165" w14:textId="3BFB336E"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Cleveland District SHS</w:t>
            </w:r>
          </w:p>
        </w:tc>
        <w:tc>
          <w:tcPr>
            <w:tcW w:w="709" w:type="dxa"/>
            <w:tcBorders>
              <w:top w:val="nil"/>
              <w:left w:val="nil"/>
              <w:bottom w:val="single" w:sz="4" w:space="0" w:color="auto"/>
              <w:right w:val="single" w:sz="4" w:space="0" w:color="auto"/>
            </w:tcBorders>
            <w:noWrap/>
            <w:vAlign w:val="bottom"/>
            <w:hideMark/>
          </w:tcPr>
          <w:p w14:paraId="224A80E0" w14:textId="67622C84"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1F3EDB68" w14:textId="1AA62F84"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Cannon Hill SS</w:t>
            </w:r>
          </w:p>
        </w:tc>
        <w:tc>
          <w:tcPr>
            <w:tcW w:w="0" w:type="auto"/>
            <w:tcBorders>
              <w:top w:val="single" w:sz="4" w:space="0" w:color="auto"/>
              <w:bottom w:val="single" w:sz="4" w:space="0" w:color="auto"/>
              <w:right w:val="single" w:sz="4" w:space="0" w:color="auto"/>
            </w:tcBorders>
            <w:vAlign w:val="bottom"/>
          </w:tcPr>
          <w:p w14:paraId="37FB5C36" w14:textId="79454201"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2973D589" w14:textId="3914BFAF" w:rsidTr="001A63B5">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7EE28F20" w14:textId="4BC68086"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Cleveland SS</w:t>
            </w:r>
          </w:p>
        </w:tc>
        <w:tc>
          <w:tcPr>
            <w:tcW w:w="709" w:type="dxa"/>
            <w:tcBorders>
              <w:top w:val="nil"/>
              <w:left w:val="nil"/>
              <w:bottom w:val="single" w:sz="4" w:space="0" w:color="auto"/>
              <w:right w:val="single" w:sz="4" w:space="0" w:color="auto"/>
            </w:tcBorders>
            <w:noWrap/>
            <w:vAlign w:val="bottom"/>
            <w:hideMark/>
          </w:tcPr>
          <w:p w14:paraId="5499B0E4" w14:textId="67B9B3F9"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2723F4D2" w14:textId="7A04284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Carina SS</w:t>
            </w:r>
          </w:p>
        </w:tc>
        <w:tc>
          <w:tcPr>
            <w:tcW w:w="0" w:type="auto"/>
            <w:tcBorders>
              <w:top w:val="single" w:sz="4" w:space="0" w:color="auto"/>
              <w:bottom w:val="single" w:sz="4" w:space="0" w:color="auto"/>
              <w:right w:val="single" w:sz="4" w:space="0" w:color="auto"/>
            </w:tcBorders>
            <w:vAlign w:val="bottom"/>
          </w:tcPr>
          <w:p w14:paraId="6C0A79C8" w14:textId="2FFF76C2"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49599120" w14:textId="30EE6542"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5BD3B9EA" w14:textId="09BDB18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Coolnwynpin SS</w:t>
            </w:r>
          </w:p>
        </w:tc>
        <w:tc>
          <w:tcPr>
            <w:tcW w:w="709" w:type="dxa"/>
            <w:tcBorders>
              <w:top w:val="nil"/>
              <w:left w:val="nil"/>
              <w:bottom w:val="single" w:sz="4" w:space="0" w:color="auto"/>
              <w:right w:val="single" w:sz="4" w:space="0" w:color="auto"/>
            </w:tcBorders>
            <w:noWrap/>
            <w:vAlign w:val="bottom"/>
            <w:hideMark/>
          </w:tcPr>
          <w:p w14:paraId="64903B58" w14:textId="1CD9AE8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bottom"/>
            <w:hideMark/>
          </w:tcPr>
          <w:p w14:paraId="0C418A0B" w14:textId="04C885B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Guardian Angels School</w:t>
            </w:r>
          </w:p>
        </w:tc>
        <w:tc>
          <w:tcPr>
            <w:tcW w:w="0" w:type="auto"/>
            <w:tcBorders>
              <w:top w:val="single" w:sz="4" w:space="0" w:color="auto"/>
              <w:bottom w:val="single" w:sz="4" w:space="0" w:color="auto"/>
              <w:right w:val="single" w:sz="4" w:space="0" w:color="auto"/>
            </w:tcBorders>
            <w:vAlign w:val="bottom"/>
          </w:tcPr>
          <w:p w14:paraId="44AF54AA" w14:textId="74BDF023"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0242ED34" w14:textId="35538022"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0C215D42" w14:textId="0DAFF01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Dunwich SS</w:t>
            </w:r>
          </w:p>
        </w:tc>
        <w:tc>
          <w:tcPr>
            <w:tcW w:w="709" w:type="dxa"/>
            <w:tcBorders>
              <w:top w:val="nil"/>
              <w:left w:val="nil"/>
              <w:bottom w:val="single" w:sz="4" w:space="0" w:color="auto"/>
              <w:right w:val="single" w:sz="4" w:space="0" w:color="auto"/>
            </w:tcBorders>
            <w:noWrap/>
            <w:vAlign w:val="bottom"/>
            <w:hideMark/>
          </w:tcPr>
          <w:p w14:paraId="77035E47" w14:textId="120254A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5744B790" w14:textId="18C085D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Gumdale SS</w:t>
            </w:r>
          </w:p>
        </w:tc>
        <w:tc>
          <w:tcPr>
            <w:tcW w:w="0" w:type="auto"/>
            <w:tcBorders>
              <w:top w:val="single" w:sz="4" w:space="0" w:color="auto"/>
              <w:bottom w:val="single" w:sz="4" w:space="0" w:color="auto"/>
              <w:right w:val="single" w:sz="4" w:space="0" w:color="auto"/>
            </w:tcBorders>
            <w:vAlign w:val="bottom"/>
          </w:tcPr>
          <w:p w14:paraId="5F6756EA" w14:textId="7BC81D89"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2E833ED6" w14:textId="78CBD224"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5C9287DB" w14:textId="1BC1A604"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Faith Lutheran College</w:t>
            </w:r>
          </w:p>
        </w:tc>
        <w:tc>
          <w:tcPr>
            <w:tcW w:w="709" w:type="dxa"/>
            <w:tcBorders>
              <w:top w:val="nil"/>
              <w:left w:val="nil"/>
              <w:bottom w:val="single" w:sz="4" w:space="0" w:color="auto"/>
              <w:right w:val="single" w:sz="4" w:space="0" w:color="auto"/>
            </w:tcBorders>
            <w:noWrap/>
            <w:vAlign w:val="bottom"/>
            <w:hideMark/>
          </w:tcPr>
          <w:p w14:paraId="7C72BD97" w14:textId="099DB7D2"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58E04350" w14:textId="7D9678CB"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sz w:val="24"/>
                <w:szCs w:val="24"/>
                <w:lang w:val="en-AU" w:eastAsia="zh-CN"/>
              </w:rPr>
              <w:t>Hemmant Flexible School</w:t>
            </w:r>
          </w:p>
        </w:tc>
        <w:tc>
          <w:tcPr>
            <w:tcW w:w="0" w:type="auto"/>
            <w:tcBorders>
              <w:top w:val="single" w:sz="4" w:space="0" w:color="auto"/>
              <w:bottom w:val="single" w:sz="4" w:space="0" w:color="auto"/>
              <w:right w:val="single" w:sz="4" w:space="0" w:color="auto"/>
            </w:tcBorders>
            <w:vAlign w:val="bottom"/>
          </w:tcPr>
          <w:p w14:paraId="3E49B4C0" w14:textId="26336BFD"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1345BA8E" w14:textId="44E3866C"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7C0E6B5C" w14:textId="0DCF872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Hilliard SS</w:t>
            </w:r>
          </w:p>
        </w:tc>
        <w:tc>
          <w:tcPr>
            <w:tcW w:w="709" w:type="dxa"/>
            <w:tcBorders>
              <w:top w:val="nil"/>
              <w:left w:val="nil"/>
              <w:bottom w:val="single" w:sz="4" w:space="0" w:color="auto"/>
              <w:right w:val="single" w:sz="4" w:space="0" w:color="auto"/>
            </w:tcBorders>
            <w:noWrap/>
            <w:vAlign w:val="bottom"/>
            <w:hideMark/>
          </w:tcPr>
          <w:p w14:paraId="50399D89" w14:textId="7E16A773"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4D5D6703" w14:textId="4BB73648" w:rsidR="006F4C88" w:rsidRPr="004561E1" w:rsidRDefault="006F4C88" w:rsidP="006F4C88">
            <w:pPr>
              <w:overflowPunct/>
              <w:autoSpaceDE/>
              <w:autoSpaceDN/>
              <w:adjustRightInd/>
              <w:textAlignment w:val="auto"/>
              <w:rPr>
                <w:rFonts w:cs="Arial"/>
                <w:sz w:val="24"/>
                <w:szCs w:val="24"/>
                <w:lang w:val="en-AU" w:eastAsia="zh-CN"/>
              </w:rPr>
            </w:pPr>
            <w:r w:rsidRPr="004561E1">
              <w:rPr>
                <w:rFonts w:cs="Arial"/>
                <w:color w:val="000000"/>
                <w:sz w:val="24"/>
                <w:szCs w:val="24"/>
                <w:lang w:val="en-AU" w:eastAsia="zh-CN"/>
              </w:rPr>
              <w:t>Iona College</w:t>
            </w:r>
          </w:p>
        </w:tc>
        <w:tc>
          <w:tcPr>
            <w:tcW w:w="0" w:type="auto"/>
            <w:tcBorders>
              <w:top w:val="single" w:sz="4" w:space="0" w:color="auto"/>
              <w:bottom w:val="single" w:sz="4" w:space="0" w:color="auto"/>
              <w:right w:val="single" w:sz="4" w:space="0" w:color="auto"/>
            </w:tcBorders>
            <w:vAlign w:val="bottom"/>
          </w:tcPr>
          <w:p w14:paraId="67A8C6CE" w14:textId="726B1F8F"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15FDABEC" w14:textId="34652ED5" w:rsidTr="001A63B5">
        <w:trPr>
          <w:cantSplit/>
          <w:trHeight w:val="227"/>
          <w:jc w:val="center"/>
        </w:trPr>
        <w:tc>
          <w:tcPr>
            <w:tcW w:w="4248" w:type="dxa"/>
            <w:tcBorders>
              <w:top w:val="nil"/>
              <w:left w:val="single" w:sz="4" w:space="0" w:color="auto"/>
              <w:bottom w:val="single" w:sz="4" w:space="0" w:color="auto"/>
              <w:right w:val="single" w:sz="4" w:space="0" w:color="auto"/>
            </w:tcBorders>
            <w:noWrap/>
            <w:vAlign w:val="bottom"/>
            <w:hideMark/>
          </w:tcPr>
          <w:p w14:paraId="7512929A" w14:textId="45966AD3"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Macleay Island SS</w:t>
            </w:r>
          </w:p>
        </w:tc>
        <w:tc>
          <w:tcPr>
            <w:tcW w:w="709" w:type="dxa"/>
            <w:tcBorders>
              <w:top w:val="nil"/>
              <w:left w:val="nil"/>
              <w:bottom w:val="single" w:sz="4" w:space="0" w:color="auto"/>
              <w:right w:val="single" w:sz="4" w:space="0" w:color="auto"/>
            </w:tcBorders>
            <w:noWrap/>
            <w:vAlign w:val="bottom"/>
            <w:hideMark/>
          </w:tcPr>
          <w:p w14:paraId="648F26EA" w14:textId="5A331CC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62D4BA58" w14:textId="1EB92492"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Lota SS</w:t>
            </w:r>
          </w:p>
        </w:tc>
        <w:tc>
          <w:tcPr>
            <w:tcW w:w="0" w:type="auto"/>
            <w:tcBorders>
              <w:top w:val="single" w:sz="4" w:space="0" w:color="auto"/>
              <w:bottom w:val="single" w:sz="4" w:space="0" w:color="auto"/>
              <w:right w:val="single" w:sz="4" w:space="0" w:color="auto"/>
            </w:tcBorders>
            <w:vAlign w:val="bottom"/>
          </w:tcPr>
          <w:p w14:paraId="28C2718E" w14:textId="473A17DA"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7885AC06" w14:textId="60CC47F2"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bottom"/>
            <w:hideMark/>
          </w:tcPr>
          <w:p w14:paraId="3FB92A11" w14:textId="45738DA5"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Mount Cotton SS</w:t>
            </w:r>
          </w:p>
        </w:tc>
        <w:tc>
          <w:tcPr>
            <w:tcW w:w="709" w:type="dxa"/>
            <w:tcBorders>
              <w:top w:val="nil"/>
              <w:left w:val="nil"/>
              <w:bottom w:val="single" w:sz="4" w:space="0" w:color="auto"/>
              <w:right w:val="single" w:sz="4" w:space="0" w:color="auto"/>
            </w:tcBorders>
            <w:noWrap/>
            <w:vAlign w:val="bottom"/>
            <w:hideMark/>
          </w:tcPr>
          <w:p w14:paraId="3D8FA3E5" w14:textId="183EC642"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4A8F5A3D" w14:textId="3698D7AC"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Lourdes Hill College</w:t>
            </w:r>
          </w:p>
        </w:tc>
        <w:tc>
          <w:tcPr>
            <w:tcW w:w="0" w:type="auto"/>
            <w:tcBorders>
              <w:top w:val="single" w:sz="4" w:space="0" w:color="auto"/>
              <w:bottom w:val="single" w:sz="4" w:space="0" w:color="auto"/>
              <w:right w:val="single" w:sz="4" w:space="0" w:color="auto"/>
            </w:tcBorders>
            <w:vAlign w:val="bottom"/>
          </w:tcPr>
          <w:p w14:paraId="17F0F98A" w14:textId="518351FD"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5E42D208" w14:textId="686D70EA" w:rsidTr="001A63B5">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3B256887" w14:textId="6A39ED8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Ormiston College</w:t>
            </w:r>
          </w:p>
        </w:tc>
        <w:tc>
          <w:tcPr>
            <w:tcW w:w="709" w:type="dxa"/>
            <w:tcBorders>
              <w:top w:val="nil"/>
              <w:left w:val="nil"/>
              <w:bottom w:val="single" w:sz="4" w:space="0" w:color="auto"/>
              <w:right w:val="single" w:sz="4" w:space="0" w:color="auto"/>
            </w:tcBorders>
            <w:noWrap/>
            <w:vAlign w:val="bottom"/>
            <w:hideMark/>
          </w:tcPr>
          <w:p w14:paraId="2527D0BF" w14:textId="671EDB5D"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037FF0BA" w14:textId="6731EA65"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 xml:space="preserve">Manly SS </w:t>
            </w:r>
          </w:p>
        </w:tc>
        <w:tc>
          <w:tcPr>
            <w:tcW w:w="0" w:type="auto"/>
            <w:tcBorders>
              <w:top w:val="single" w:sz="4" w:space="0" w:color="auto"/>
              <w:bottom w:val="single" w:sz="4" w:space="0" w:color="auto"/>
              <w:right w:val="single" w:sz="4" w:space="0" w:color="auto"/>
            </w:tcBorders>
            <w:vAlign w:val="bottom"/>
          </w:tcPr>
          <w:p w14:paraId="4991BCCA" w14:textId="1449FAB1"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2677A14C" w14:textId="7FF9B6B8"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44805B2B" w14:textId="123FBC8F"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Ormiston SS</w:t>
            </w:r>
          </w:p>
        </w:tc>
        <w:tc>
          <w:tcPr>
            <w:tcW w:w="709" w:type="dxa"/>
            <w:tcBorders>
              <w:top w:val="nil"/>
              <w:left w:val="nil"/>
              <w:bottom w:val="single" w:sz="4" w:space="0" w:color="auto"/>
              <w:right w:val="single" w:sz="4" w:space="0" w:color="auto"/>
            </w:tcBorders>
            <w:noWrap/>
            <w:vAlign w:val="bottom"/>
            <w:hideMark/>
          </w:tcPr>
          <w:p w14:paraId="0B36476F" w14:textId="2D178215"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3C5F1363" w14:textId="5B0F1F6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Manly West SS</w:t>
            </w:r>
          </w:p>
        </w:tc>
        <w:tc>
          <w:tcPr>
            <w:tcW w:w="0" w:type="auto"/>
            <w:tcBorders>
              <w:top w:val="single" w:sz="4" w:space="0" w:color="auto"/>
              <w:bottom w:val="single" w:sz="4" w:space="0" w:color="auto"/>
              <w:right w:val="single" w:sz="4" w:space="0" w:color="auto"/>
            </w:tcBorders>
            <w:vAlign w:val="bottom"/>
          </w:tcPr>
          <w:p w14:paraId="29E3B5D8" w14:textId="7944B1F2"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56591689" w14:textId="38E1C42B"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bottom"/>
            <w:hideMark/>
          </w:tcPr>
          <w:p w14:paraId="56739C67" w14:textId="0D4C23E5"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Redland Bay SS</w:t>
            </w:r>
          </w:p>
        </w:tc>
        <w:tc>
          <w:tcPr>
            <w:tcW w:w="709" w:type="dxa"/>
            <w:tcBorders>
              <w:top w:val="nil"/>
              <w:left w:val="nil"/>
              <w:bottom w:val="single" w:sz="4" w:space="0" w:color="auto"/>
              <w:right w:val="single" w:sz="4" w:space="0" w:color="auto"/>
            </w:tcBorders>
            <w:noWrap/>
            <w:vAlign w:val="bottom"/>
            <w:hideMark/>
          </w:tcPr>
          <w:p w14:paraId="2C43F34F" w14:textId="38FE65F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bottom"/>
            <w:hideMark/>
          </w:tcPr>
          <w:p w14:paraId="45D9FA03" w14:textId="45CB1EC1"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Mayfield SS</w:t>
            </w:r>
          </w:p>
        </w:tc>
        <w:tc>
          <w:tcPr>
            <w:tcW w:w="0" w:type="auto"/>
            <w:tcBorders>
              <w:top w:val="single" w:sz="4" w:space="0" w:color="auto"/>
              <w:bottom w:val="single" w:sz="4" w:space="0" w:color="auto"/>
              <w:right w:val="single" w:sz="4" w:space="0" w:color="auto"/>
            </w:tcBorders>
            <w:vAlign w:val="bottom"/>
          </w:tcPr>
          <w:p w14:paraId="482F87B4" w14:textId="4E56B72B"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38EA17AD" w14:textId="5D853E7E"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32C2709E" w14:textId="4FFFF5D4"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Redland Dist</w:t>
            </w:r>
            <w:r>
              <w:rPr>
                <w:rFonts w:cs="Arial"/>
                <w:color w:val="000000"/>
                <w:sz w:val="24"/>
                <w:szCs w:val="24"/>
                <w:lang w:val="en-AU" w:eastAsia="zh-CN"/>
              </w:rPr>
              <w:t>rict</w:t>
            </w:r>
            <w:r w:rsidRPr="004561E1">
              <w:rPr>
                <w:rFonts w:cs="Arial"/>
                <w:color w:val="000000"/>
                <w:sz w:val="24"/>
                <w:szCs w:val="24"/>
                <w:lang w:val="en-AU" w:eastAsia="zh-CN"/>
              </w:rPr>
              <w:t xml:space="preserve"> Special School</w:t>
            </w:r>
          </w:p>
        </w:tc>
        <w:tc>
          <w:tcPr>
            <w:tcW w:w="709" w:type="dxa"/>
            <w:tcBorders>
              <w:top w:val="nil"/>
              <w:left w:val="nil"/>
              <w:bottom w:val="single" w:sz="4" w:space="0" w:color="auto"/>
              <w:right w:val="single" w:sz="4" w:space="0" w:color="auto"/>
            </w:tcBorders>
            <w:noWrap/>
            <w:vAlign w:val="bottom"/>
            <w:hideMark/>
          </w:tcPr>
          <w:p w14:paraId="686737FC" w14:textId="2E6FD20F"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5ADBAF8A" w14:textId="5F454519"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Moreton Bay Boys College</w:t>
            </w:r>
          </w:p>
        </w:tc>
        <w:tc>
          <w:tcPr>
            <w:tcW w:w="0" w:type="auto"/>
            <w:tcBorders>
              <w:top w:val="single" w:sz="4" w:space="0" w:color="auto"/>
              <w:bottom w:val="single" w:sz="4" w:space="0" w:color="auto"/>
              <w:right w:val="single" w:sz="4" w:space="0" w:color="auto"/>
            </w:tcBorders>
            <w:vAlign w:val="bottom"/>
          </w:tcPr>
          <w:p w14:paraId="5BBB5F35" w14:textId="53F60A94"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58497EBF" w14:textId="47145CF5"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079B19D3" w14:textId="5AB35282"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Redlands College</w:t>
            </w:r>
          </w:p>
        </w:tc>
        <w:tc>
          <w:tcPr>
            <w:tcW w:w="709" w:type="dxa"/>
            <w:tcBorders>
              <w:top w:val="nil"/>
              <w:left w:val="nil"/>
              <w:bottom w:val="single" w:sz="4" w:space="0" w:color="auto"/>
              <w:right w:val="single" w:sz="4" w:space="0" w:color="auto"/>
            </w:tcBorders>
            <w:noWrap/>
            <w:vAlign w:val="bottom"/>
            <w:hideMark/>
          </w:tcPr>
          <w:p w14:paraId="643A5C30" w14:textId="0C8D8C29"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2DEF818B" w14:textId="307A7C5D"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Moreton Bay College</w:t>
            </w:r>
          </w:p>
        </w:tc>
        <w:tc>
          <w:tcPr>
            <w:tcW w:w="0" w:type="auto"/>
            <w:tcBorders>
              <w:top w:val="single" w:sz="4" w:space="0" w:color="auto"/>
              <w:bottom w:val="single" w:sz="4" w:space="0" w:color="auto"/>
              <w:right w:val="single" w:sz="4" w:space="0" w:color="auto"/>
            </w:tcBorders>
            <w:vAlign w:val="bottom"/>
          </w:tcPr>
          <w:p w14:paraId="733EEBC2" w14:textId="6C3711C8"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17A153EC" w14:textId="79663B8B" w:rsidTr="001A63B5">
        <w:trPr>
          <w:cantSplit/>
          <w:trHeight w:val="227"/>
          <w:jc w:val="center"/>
        </w:trPr>
        <w:tc>
          <w:tcPr>
            <w:tcW w:w="4248" w:type="dxa"/>
            <w:tcBorders>
              <w:top w:val="nil"/>
              <w:left w:val="single" w:sz="4" w:space="0" w:color="auto"/>
              <w:bottom w:val="single" w:sz="4" w:space="0" w:color="auto"/>
              <w:right w:val="single" w:sz="4" w:space="0" w:color="auto"/>
            </w:tcBorders>
            <w:noWrap/>
            <w:vAlign w:val="bottom"/>
            <w:hideMark/>
          </w:tcPr>
          <w:p w14:paraId="169049A5" w14:textId="0B5D3F61"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Russell Island SS</w:t>
            </w:r>
          </w:p>
        </w:tc>
        <w:tc>
          <w:tcPr>
            <w:tcW w:w="709" w:type="dxa"/>
            <w:tcBorders>
              <w:top w:val="nil"/>
              <w:left w:val="nil"/>
              <w:bottom w:val="single" w:sz="4" w:space="0" w:color="auto"/>
              <w:right w:val="single" w:sz="4" w:space="0" w:color="auto"/>
            </w:tcBorders>
            <w:noWrap/>
            <w:vAlign w:val="bottom"/>
            <w:hideMark/>
          </w:tcPr>
          <w:p w14:paraId="3865F3C4" w14:textId="435E04C6"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3A458237" w14:textId="26B9CDD0"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Morningside SS</w:t>
            </w:r>
          </w:p>
        </w:tc>
        <w:tc>
          <w:tcPr>
            <w:tcW w:w="0" w:type="auto"/>
            <w:tcBorders>
              <w:top w:val="single" w:sz="4" w:space="0" w:color="auto"/>
              <w:bottom w:val="single" w:sz="4" w:space="0" w:color="auto"/>
              <w:right w:val="single" w:sz="4" w:space="0" w:color="auto"/>
            </w:tcBorders>
            <w:vAlign w:val="bottom"/>
          </w:tcPr>
          <w:p w14:paraId="62073D54" w14:textId="04B7E4C8"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5FCB2779" w14:textId="0EB57275" w:rsidTr="001A63B5">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231D3358" w14:textId="131A0C80"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Scenic Shores SS</w:t>
            </w:r>
          </w:p>
        </w:tc>
        <w:tc>
          <w:tcPr>
            <w:tcW w:w="709" w:type="dxa"/>
            <w:tcBorders>
              <w:top w:val="nil"/>
              <w:left w:val="nil"/>
              <w:bottom w:val="single" w:sz="4" w:space="0" w:color="auto"/>
              <w:right w:val="single" w:sz="4" w:space="0" w:color="auto"/>
            </w:tcBorders>
            <w:noWrap/>
            <w:vAlign w:val="bottom"/>
            <w:hideMark/>
          </w:tcPr>
          <w:p w14:paraId="324769B2" w14:textId="60A7640A"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78AEAA60" w14:textId="6420BAE4"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Murarrie SS</w:t>
            </w:r>
          </w:p>
        </w:tc>
        <w:tc>
          <w:tcPr>
            <w:tcW w:w="0" w:type="auto"/>
            <w:tcBorders>
              <w:top w:val="single" w:sz="4" w:space="0" w:color="auto"/>
              <w:bottom w:val="single" w:sz="4" w:space="0" w:color="auto"/>
              <w:right w:val="single" w:sz="4" w:space="0" w:color="auto"/>
            </w:tcBorders>
            <w:vAlign w:val="bottom"/>
          </w:tcPr>
          <w:p w14:paraId="61F498A4" w14:textId="0540F3FE"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74FFDC09" w14:textId="6DC48D68" w:rsidTr="00120F72">
        <w:trPr>
          <w:cantSplit/>
          <w:trHeight w:val="227"/>
          <w:jc w:val="center"/>
        </w:trPr>
        <w:tc>
          <w:tcPr>
            <w:tcW w:w="4248" w:type="dxa"/>
            <w:tcBorders>
              <w:top w:val="nil"/>
              <w:left w:val="single" w:sz="4" w:space="0" w:color="auto"/>
              <w:bottom w:val="single" w:sz="4" w:space="0" w:color="auto"/>
              <w:right w:val="single" w:sz="4" w:space="0" w:color="auto"/>
            </w:tcBorders>
            <w:noWrap/>
            <w:vAlign w:val="bottom"/>
          </w:tcPr>
          <w:p w14:paraId="0FB63DE1" w14:textId="332A80CC"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Sheldon College</w:t>
            </w:r>
          </w:p>
        </w:tc>
        <w:tc>
          <w:tcPr>
            <w:tcW w:w="709" w:type="dxa"/>
            <w:tcBorders>
              <w:top w:val="nil"/>
              <w:left w:val="nil"/>
              <w:bottom w:val="single" w:sz="4" w:space="0" w:color="auto"/>
              <w:right w:val="single" w:sz="4" w:space="0" w:color="auto"/>
            </w:tcBorders>
            <w:noWrap/>
            <w:vAlign w:val="bottom"/>
          </w:tcPr>
          <w:p w14:paraId="5D7089F3" w14:textId="009BD82C"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4169055F" w14:textId="6554208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Norman Park SS</w:t>
            </w:r>
          </w:p>
        </w:tc>
        <w:tc>
          <w:tcPr>
            <w:tcW w:w="0" w:type="auto"/>
            <w:tcBorders>
              <w:top w:val="single" w:sz="4" w:space="0" w:color="auto"/>
              <w:bottom w:val="single" w:sz="4" w:space="0" w:color="auto"/>
              <w:right w:val="single" w:sz="4" w:space="0" w:color="auto"/>
            </w:tcBorders>
            <w:vAlign w:val="bottom"/>
          </w:tcPr>
          <w:p w14:paraId="2871CD7D" w14:textId="74BF3632"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28FCC680" w14:textId="5986B6CA"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tcPr>
          <w:p w14:paraId="16A92CE6" w14:textId="75C0BD1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St Anthony’s School</w:t>
            </w:r>
          </w:p>
        </w:tc>
        <w:tc>
          <w:tcPr>
            <w:tcW w:w="709" w:type="dxa"/>
            <w:tcBorders>
              <w:top w:val="nil"/>
              <w:left w:val="nil"/>
              <w:bottom w:val="single" w:sz="4" w:space="0" w:color="auto"/>
              <w:right w:val="single" w:sz="4" w:space="0" w:color="auto"/>
            </w:tcBorders>
            <w:noWrap/>
            <w:vAlign w:val="bottom"/>
          </w:tcPr>
          <w:p w14:paraId="732C2F1F" w14:textId="7E23028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bottom"/>
            <w:hideMark/>
          </w:tcPr>
          <w:p w14:paraId="0118A19D" w14:textId="196B88E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Our Lady of Mount Carmel</w:t>
            </w:r>
          </w:p>
        </w:tc>
        <w:tc>
          <w:tcPr>
            <w:tcW w:w="0" w:type="auto"/>
            <w:tcBorders>
              <w:top w:val="single" w:sz="4" w:space="0" w:color="auto"/>
              <w:bottom w:val="single" w:sz="4" w:space="0" w:color="auto"/>
              <w:right w:val="single" w:sz="4" w:space="0" w:color="auto"/>
            </w:tcBorders>
            <w:vAlign w:val="bottom"/>
          </w:tcPr>
          <w:p w14:paraId="201F4C5C" w14:textId="55052862"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0B3C95A1" w14:textId="6CA5418A"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0457D467" w14:textId="474E27B3"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 xml:space="preserve">St Luke’s School </w:t>
            </w:r>
          </w:p>
        </w:tc>
        <w:tc>
          <w:tcPr>
            <w:tcW w:w="709" w:type="dxa"/>
            <w:tcBorders>
              <w:top w:val="nil"/>
              <w:left w:val="nil"/>
              <w:bottom w:val="single" w:sz="4" w:space="0" w:color="auto"/>
              <w:right w:val="single" w:sz="4" w:space="0" w:color="auto"/>
            </w:tcBorders>
            <w:noWrap/>
            <w:vAlign w:val="bottom"/>
            <w:hideMark/>
          </w:tcPr>
          <w:p w14:paraId="387C1F5D" w14:textId="24165385"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0CCC0DDD" w14:textId="7575A646"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San Sisto College</w:t>
            </w:r>
          </w:p>
        </w:tc>
        <w:tc>
          <w:tcPr>
            <w:tcW w:w="0" w:type="auto"/>
            <w:tcBorders>
              <w:top w:val="single" w:sz="4" w:space="0" w:color="auto"/>
              <w:bottom w:val="single" w:sz="4" w:space="0" w:color="auto"/>
              <w:right w:val="single" w:sz="4" w:space="0" w:color="auto"/>
            </w:tcBorders>
            <w:vAlign w:val="bottom"/>
          </w:tcPr>
          <w:p w14:paraId="1AD03EC0" w14:textId="5F7368CD"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6B900966" w14:textId="2FF593A3"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2E44F9C3" w14:textId="10688F7E"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St Mary MacKillop Primary</w:t>
            </w:r>
          </w:p>
        </w:tc>
        <w:tc>
          <w:tcPr>
            <w:tcW w:w="709" w:type="dxa"/>
            <w:tcBorders>
              <w:top w:val="nil"/>
              <w:left w:val="nil"/>
              <w:bottom w:val="single" w:sz="4" w:space="0" w:color="auto"/>
              <w:right w:val="single" w:sz="4" w:space="0" w:color="auto"/>
            </w:tcBorders>
            <w:noWrap/>
            <w:vAlign w:val="bottom"/>
            <w:hideMark/>
          </w:tcPr>
          <w:p w14:paraId="272E7121" w14:textId="6B75641E"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3BB6B6CF" w14:textId="2EFAA0DD"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 xml:space="preserve">Seven Hills SS </w:t>
            </w:r>
          </w:p>
        </w:tc>
        <w:tc>
          <w:tcPr>
            <w:tcW w:w="0" w:type="auto"/>
            <w:tcBorders>
              <w:top w:val="single" w:sz="4" w:space="0" w:color="auto"/>
              <w:bottom w:val="single" w:sz="4" w:space="0" w:color="auto"/>
              <w:right w:val="single" w:sz="4" w:space="0" w:color="auto"/>
            </w:tcBorders>
            <w:vAlign w:val="bottom"/>
          </w:tcPr>
          <w:p w14:paraId="7B2DAC1A" w14:textId="19092EF6"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29E223A3" w14:textId="357DCAB6"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0FC584F8" w14:textId="2B8DE8ED"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St Rita’s School</w:t>
            </w:r>
          </w:p>
        </w:tc>
        <w:tc>
          <w:tcPr>
            <w:tcW w:w="709" w:type="dxa"/>
            <w:tcBorders>
              <w:top w:val="nil"/>
              <w:left w:val="nil"/>
              <w:bottom w:val="single" w:sz="4" w:space="0" w:color="auto"/>
              <w:right w:val="single" w:sz="4" w:space="0" w:color="auto"/>
            </w:tcBorders>
            <w:noWrap/>
            <w:vAlign w:val="bottom"/>
            <w:hideMark/>
          </w:tcPr>
          <w:p w14:paraId="278ADBC3" w14:textId="35A5F7FE"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151D8E20" w14:textId="1CE40E2A"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St James School</w:t>
            </w:r>
          </w:p>
        </w:tc>
        <w:tc>
          <w:tcPr>
            <w:tcW w:w="0" w:type="auto"/>
            <w:tcBorders>
              <w:top w:val="single" w:sz="4" w:space="0" w:color="auto"/>
              <w:bottom w:val="single" w:sz="4" w:space="0" w:color="auto"/>
              <w:right w:val="single" w:sz="4" w:space="0" w:color="auto"/>
            </w:tcBorders>
            <w:vAlign w:val="bottom"/>
          </w:tcPr>
          <w:p w14:paraId="35D66C9A" w14:textId="42EE990C"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6E8834A8" w14:textId="73999465"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637DFF07" w14:textId="7B12D9E9"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Star of the Sea School</w:t>
            </w:r>
          </w:p>
        </w:tc>
        <w:tc>
          <w:tcPr>
            <w:tcW w:w="709" w:type="dxa"/>
            <w:tcBorders>
              <w:top w:val="nil"/>
              <w:left w:val="nil"/>
              <w:bottom w:val="single" w:sz="4" w:space="0" w:color="auto"/>
              <w:right w:val="single" w:sz="4" w:space="0" w:color="auto"/>
            </w:tcBorders>
            <w:noWrap/>
            <w:vAlign w:val="bottom"/>
            <w:hideMark/>
          </w:tcPr>
          <w:p w14:paraId="73AD8F13" w14:textId="0AD43F46"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bottom"/>
            <w:hideMark/>
          </w:tcPr>
          <w:p w14:paraId="6456BC71" w14:textId="74E90121"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 xml:space="preserve">St John Vianney’s </w:t>
            </w:r>
          </w:p>
        </w:tc>
        <w:tc>
          <w:tcPr>
            <w:tcW w:w="0" w:type="auto"/>
            <w:tcBorders>
              <w:top w:val="single" w:sz="4" w:space="0" w:color="auto"/>
              <w:bottom w:val="single" w:sz="4" w:space="0" w:color="auto"/>
              <w:right w:val="single" w:sz="4" w:space="0" w:color="auto"/>
            </w:tcBorders>
            <w:vAlign w:val="bottom"/>
          </w:tcPr>
          <w:p w14:paraId="65DEE398" w14:textId="2B4D8FE0"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634980F1" w14:textId="2C12945C"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7A5909AA" w14:textId="174C23CF" w:rsidR="006F4C88" w:rsidRPr="004561E1" w:rsidRDefault="006F4C88" w:rsidP="006F4C88">
            <w:pPr>
              <w:overflowPunct/>
              <w:autoSpaceDE/>
              <w:autoSpaceDN/>
              <w:adjustRightInd/>
              <w:textAlignment w:val="auto"/>
              <w:rPr>
                <w:rFonts w:cs="Arial"/>
                <w:color w:val="000000"/>
                <w:sz w:val="24"/>
                <w:szCs w:val="24"/>
                <w:lang w:val="en-AU" w:eastAsia="zh-CN"/>
              </w:rPr>
            </w:pPr>
            <w:proofErr w:type="gramStart"/>
            <w:r w:rsidRPr="004561E1">
              <w:rPr>
                <w:rFonts w:cs="Arial"/>
                <w:sz w:val="24"/>
                <w:szCs w:val="24"/>
                <w:lang w:val="en-AU" w:eastAsia="zh-CN"/>
              </w:rPr>
              <w:t>S</w:t>
            </w:r>
            <w:r>
              <w:rPr>
                <w:rFonts w:cs="Arial"/>
                <w:sz w:val="24"/>
                <w:szCs w:val="24"/>
                <w:lang w:val="en-AU" w:eastAsia="zh-CN"/>
              </w:rPr>
              <w:t>ou</w:t>
            </w:r>
            <w:r w:rsidRPr="004561E1">
              <w:rPr>
                <w:rFonts w:cs="Arial"/>
                <w:sz w:val="24"/>
                <w:szCs w:val="24"/>
                <w:lang w:val="en-AU" w:eastAsia="zh-CN"/>
              </w:rPr>
              <w:t>th East</w:t>
            </w:r>
            <w:proofErr w:type="gramEnd"/>
            <w:r w:rsidRPr="004561E1">
              <w:rPr>
                <w:rFonts w:cs="Arial"/>
                <w:sz w:val="24"/>
                <w:szCs w:val="24"/>
                <w:lang w:val="en-AU" w:eastAsia="zh-CN"/>
              </w:rPr>
              <w:t xml:space="preserve"> Brisbane Steiner School</w:t>
            </w:r>
          </w:p>
        </w:tc>
        <w:tc>
          <w:tcPr>
            <w:tcW w:w="709" w:type="dxa"/>
            <w:tcBorders>
              <w:top w:val="nil"/>
              <w:left w:val="nil"/>
              <w:bottom w:val="single" w:sz="4" w:space="0" w:color="auto"/>
              <w:right w:val="single" w:sz="4" w:space="0" w:color="auto"/>
            </w:tcBorders>
            <w:noWrap/>
            <w:vAlign w:val="bottom"/>
            <w:hideMark/>
          </w:tcPr>
          <w:p w14:paraId="44D4A9AE" w14:textId="18E24463"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2D7E59D8" w14:textId="503E2D51"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St Martin’s School</w:t>
            </w:r>
          </w:p>
        </w:tc>
        <w:tc>
          <w:tcPr>
            <w:tcW w:w="0" w:type="auto"/>
            <w:tcBorders>
              <w:top w:val="single" w:sz="4" w:space="0" w:color="auto"/>
              <w:bottom w:val="single" w:sz="4" w:space="0" w:color="auto"/>
              <w:right w:val="single" w:sz="4" w:space="0" w:color="auto"/>
            </w:tcBorders>
            <w:vAlign w:val="bottom"/>
          </w:tcPr>
          <w:p w14:paraId="5FD2470A" w14:textId="277AB592"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3AF0A563" w14:textId="07FB3A7F"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15E496B6" w14:textId="5F2CE8BE"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Tafe Qld Alexandra Hills</w:t>
            </w:r>
          </w:p>
        </w:tc>
        <w:tc>
          <w:tcPr>
            <w:tcW w:w="709" w:type="dxa"/>
            <w:tcBorders>
              <w:top w:val="nil"/>
              <w:left w:val="nil"/>
              <w:bottom w:val="single" w:sz="4" w:space="0" w:color="auto"/>
              <w:right w:val="single" w:sz="4" w:space="0" w:color="auto"/>
            </w:tcBorders>
            <w:noWrap/>
            <w:vAlign w:val="bottom"/>
            <w:hideMark/>
          </w:tcPr>
          <w:p w14:paraId="7D7692F0" w14:textId="18539A84"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48F004B0" w14:textId="3D1F9DEA"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St Oliver Plunkett</w:t>
            </w:r>
          </w:p>
        </w:tc>
        <w:tc>
          <w:tcPr>
            <w:tcW w:w="0" w:type="auto"/>
            <w:tcBorders>
              <w:top w:val="single" w:sz="4" w:space="0" w:color="auto"/>
              <w:bottom w:val="single" w:sz="4" w:space="0" w:color="auto"/>
              <w:right w:val="single" w:sz="4" w:space="0" w:color="auto"/>
            </w:tcBorders>
            <w:vAlign w:val="bottom"/>
          </w:tcPr>
          <w:p w14:paraId="4BFFE0B8" w14:textId="10DB9432"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72BF05D5" w14:textId="2DC06044"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3D058B73" w14:textId="01CC77C4" w:rsidR="006F4C88" w:rsidRPr="004561E1" w:rsidRDefault="006F4C88" w:rsidP="006F4C88">
            <w:pPr>
              <w:overflowPunct/>
              <w:autoSpaceDE/>
              <w:autoSpaceDN/>
              <w:adjustRightInd/>
              <w:textAlignment w:val="auto"/>
              <w:rPr>
                <w:rFonts w:cs="Arial"/>
                <w:sz w:val="24"/>
                <w:szCs w:val="24"/>
                <w:lang w:val="en-AU" w:eastAsia="zh-CN"/>
              </w:rPr>
            </w:pPr>
            <w:r w:rsidRPr="004561E1">
              <w:rPr>
                <w:rFonts w:cs="Arial"/>
                <w:sz w:val="24"/>
                <w:szCs w:val="24"/>
                <w:lang w:val="en-AU" w:eastAsia="zh-CN"/>
              </w:rPr>
              <w:t>The Busy School - Cleveland</w:t>
            </w:r>
          </w:p>
        </w:tc>
        <w:tc>
          <w:tcPr>
            <w:tcW w:w="709" w:type="dxa"/>
            <w:tcBorders>
              <w:top w:val="nil"/>
              <w:left w:val="nil"/>
              <w:bottom w:val="single" w:sz="4" w:space="0" w:color="auto"/>
              <w:right w:val="single" w:sz="4" w:space="0" w:color="auto"/>
            </w:tcBorders>
            <w:noWrap/>
            <w:vAlign w:val="bottom"/>
            <w:hideMark/>
          </w:tcPr>
          <w:p w14:paraId="18C3955E" w14:textId="5C665611"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center"/>
            <w:hideMark/>
          </w:tcPr>
          <w:p w14:paraId="224601C7" w14:textId="36E220F1"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St Thomas’ School</w:t>
            </w:r>
          </w:p>
        </w:tc>
        <w:tc>
          <w:tcPr>
            <w:tcW w:w="0" w:type="auto"/>
            <w:tcBorders>
              <w:top w:val="single" w:sz="4" w:space="0" w:color="auto"/>
              <w:bottom w:val="single" w:sz="4" w:space="0" w:color="auto"/>
              <w:right w:val="single" w:sz="4" w:space="0" w:color="auto"/>
            </w:tcBorders>
            <w:vAlign w:val="bottom"/>
          </w:tcPr>
          <w:p w14:paraId="4839CB5F" w14:textId="264DF072"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491F4127" w14:textId="4FBF407E"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254FB4B7" w14:textId="00839262"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sz w:val="24"/>
                <w:szCs w:val="24"/>
                <w:lang w:val="en-AU" w:eastAsia="zh-CN"/>
              </w:rPr>
              <w:t>The Industry School - Redlands</w:t>
            </w:r>
          </w:p>
        </w:tc>
        <w:tc>
          <w:tcPr>
            <w:tcW w:w="709" w:type="dxa"/>
            <w:tcBorders>
              <w:top w:val="nil"/>
              <w:left w:val="nil"/>
              <w:bottom w:val="single" w:sz="4" w:space="0" w:color="auto"/>
              <w:right w:val="single" w:sz="4" w:space="0" w:color="auto"/>
            </w:tcBorders>
            <w:noWrap/>
            <w:vAlign w:val="bottom"/>
            <w:hideMark/>
          </w:tcPr>
          <w:p w14:paraId="7DD49F87" w14:textId="7BC3F5D5"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NS</w:t>
            </w:r>
          </w:p>
        </w:tc>
        <w:tc>
          <w:tcPr>
            <w:tcW w:w="4394" w:type="dxa"/>
            <w:tcBorders>
              <w:top w:val="nil"/>
              <w:left w:val="nil"/>
              <w:bottom w:val="single" w:sz="4" w:space="0" w:color="auto"/>
              <w:right w:val="single" w:sz="4" w:space="0" w:color="auto"/>
            </w:tcBorders>
            <w:noWrap/>
            <w:vAlign w:val="bottom"/>
            <w:hideMark/>
          </w:tcPr>
          <w:p w14:paraId="60F8F015" w14:textId="1264C2B6"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 xml:space="preserve">Sts Peter &amp; Paul’s </w:t>
            </w:r>
          </w:p>
        </w:tc>
        <w:tc>
          <w:tcPr>
            <w:tcW w:w="0" w:type="auto"/>
            <w:tcBorders>
              <w:top w:val="single" w:sz="4" w:space="0" w:color="auto"/>
              <w:bottom w:val="single" w:sz="4" w:space="0" w:color="auto"/>
              <w:right w:val="single" w:sz="4" w:space="0" w:color="auto"/>
            </w:tcBorders>
            <w:vAlign w:val="bottom"/>
          </w:tcPr>
          <w:p w14:paraId="771A1409" w14:textId="7D95D61D"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NS</w:t>
            </w:r>
          </w:p>
        </w:tc>
      </w:tr>
      <w:tr w:rsidR="006F4C88" w:rsidRPr="004561E1" w14:paraId="6629E2BF" w14:textId="40CBDC80"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4F1341BE" w14:textId="4A0CF6B3" w:rsidR="006F4C88" w:rsidRPr="004561E1" w:rsidRDefault="006F4C88" w:rsidP="006F4C88">
            <w:pPr>
              <w:overflowPunct/>
              <w:autoSpaceDE/>
              <w:autoSpaceDN/>
              <w:adjustRightInd/>
              <w:textAlignment w:val="auto"/>
              <w:rPr>
                <w:rFonts w:cs="Arial"/>
                <w:sz w:val="24"/>
                <w:szCs w:val="24"/>
                <w:lang w:val="en-AU" w:eastAsia="zh-CN"/>
              </w:rPr>
            </w:pPr>
            <w:r w:rsidRPr="004561E1">
              <w:rPr>
                <w:rFonts w:cs="Arial"/>
                <w:color w:val="000000"/>
                <w:sz w:val="24"/>
                <w:szCs w:val="24"/>
                <w:lang w:val="en-AU" w:eastAsia="zh-CN"/>
              </w:rPr>
              <w:t>Thornlands SS</w:t>
            </w:r>
          </w:p>
        </w:tc>
        <w:tc>
          <w:tcPr>
            <w:tcW w:w="709" w:type="dxa"/>
            <w:tcBorders>
              <w:top w:val="nil"/>
              <w:left w:val="nil"/>
              <w:bottom w:val="single" w:sz="4" w:space="0" w:color="auto"/>
              <w:right w:val="single" w:sz="4" w:space="0" w:color="auto"/>
            </w:tcBorders>
            <w:noWrap/>
            <w:vAlign w:val="bottom"/>
            <w:hideMark/>
          </w:tcPr>
          <w:p w14:paraId="30CE084A" w14:textId="1BF357EF"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6B20D8CB" w14:textId="68D56F0F"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Tingalpa SS</w:t>
            </w:r>
          </w:p>
        </w:tc>
        <w:tc>
          <w:tcPr>
            <w:tcW w:w="0" w:type="auto"/>
            <w:tcBorders>
              <w:top w:val="single" w:sz="4" w:space="0" w:color="auto"/>
              <w:bottom w:val="single" w:sz="4" w:space="0" w:color="auto"/>
              <w:right w:val="single" w:sz="4" w:space="0" w:color="auto"/>
            </w:tcBorders>
            <w:vAlign w:val="bottom"/>
          </w:tcPr>
          <w:p w14:paraId="67D6EFC4" w14:textId="6679E35F"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3C62C720" w14:textId="492064DA" w:rsidTr="0009543F">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6FECB517" w14:textId="3571B26B" w:rsidR="006F4C88" w:rsidRPr="004561E1" w:rsidRDefault="006F4C88" w:rsidP="006F4C88">
            <w:pPr>
              <w:overflowPunct/>
              <w:autoSpaceDE/>
              <w:autoSpaceDN/>
              <w:adjustRightInd/>
              <w:textAlignment w:val="auto"/>
              <w:rPr>
                <w:rFonts w:cs="Arial"/>
                <w:sz w:val="24"/>
                <w:szCs w:val="24"/>
                <w:lang w:val="en-AU" w:eastAsia="zh-CN"/>
              </w:rPr>
            </w:pPr>
            <w:r w:rsidRPr="004561E1">
              <w:rPr>
                <w:rFonts w:cs="Arial"/>
                <w:color w:val="000000"/>
                <w:sz w:val="24"/>
                <w:szCs w:val="24"/>
                <w:lang w:val="en-AU" w:eastAsia="zh-CN"/>
              </w:rPr>
              <w:t>Victoria Point SHS</w:t>
            </w:r>
          </w:p>
        </w:tc>
        <w:tc>
          <w:tcPr>
            <w:tcW w:w="709" w:type="dxa"/>
            <w:tcBorders>
              <w:top w:val="nil"/>
              <w:left w:val="nil"/>
              <w:bottom w:val="single" w:sz="4" w:space="0" w:color="auto"/>
              <w:right w:val="single" w:sz="4" w:space="0" w:color="auto"/>
            </w:tcBorders>
            <w:noWrap/>
            <w:vAlign w:val="bottom"/>
            <w:hideMark/>
          </w:tcPr>
          <w:p w14:paraId="66EC2F49" w14:textId="6E912573"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0DDEEE25" w14:textId="4D5F0F3D"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Wondall Heights SS</w:t>
            </w:r>
          </w:p>
        </w:tc>
        <w:tc>
          <w:tcPr>
            <w:tcW w:w="0" w:type="auto"/>
            <w:tcBorders>
              <w:top w:val="single" w:sz="4" w:space="0" w:color="auto"/>
              <w:bottom w:val="single" w:sz="4" w:space="0" w:color="auto"/>
              <w:right w:val="single" w:sz="4" w:space="0" w:color="auto"/>
            </w:tcBorders>
            <w:vAlign w:val="bottom"/>
          </w:tcPr>
          <w:p w14:paraId="7AC9DCED" w14:textId="5690465C"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0940FE39" w14:textId="44901C68"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347DED9E" w14:textId="00D5DD5F"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Victoria Point SS</w:t>
            </w:r>
          </w:p>
        </w:tc>
        <w:tc>
          <w:tcPr>
            <w:tcW w:w="709" w:type="dxa"/>
            <w:tcBorders>
              <w:top w:val="nil"/>
              <w:left w:val="nil"/>
              <w:bottom w:val="single" w:sz="4" w:space="0" w:color="auto"/>
              <w:right w:val="single" w:sz="4" w:space="0" w:color="auto"/>
            </w:tcBorders>
            <w:noWrap/>
            <w:vAlign w:val="bottom"/>
            <w:hideMark/>
          </w:tcPr>
          <w:p w14:paraId="5E119BD1" w14:textId="62E7EF50"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bottom"/>
            <w:hideMark/>
          </w:tcPr>
          <w:p w14:paraId="64937D76" w14:textId="1BBA56B9"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Wynnum SHS</w:t>
            </w:r>
          </w:p>
        </w:tc>
        <w:tc>
          <w:tcPr>
            <w:tcW w:w="0" w:type="auto"/>
            <w:tcBorders>
              <w:top w:val="single" w:sz="4" w:space="0" w:color="auto"/>
              <w:bottom w:val="single" w:sz="4" w:space="0" w:color="auto"/>
              <w:right w:val="single" w:sz="4" w:space="0" w:color="auto"/>
            </w:tcBorders>
            <w:vAlign w:val="bottom"/>
          </w:tcPr>
          <w:p w14:paraId="679E8B0F" w14:textId="7BD1B46A"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2BA5F517" w14:textId="4E18B5E0"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1D6588D5" w14:textId="5BCC9358"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Vienna Woods SS</w:t>
            </w:r>
          </w:p>
        </w:tc>
        <w:tc>
          <w:tcPr>
            <w:tcW w:w="709" w:type="dxa"/>
            <w:tcBorders>
              <w:top w:val="nil"/>
              <w:left w:val="nil"/>
              <w:bottom w:val="single" w:sz="4" w:space="0" w:color="auto"/>
              <w:right w:val="single" w:sz="4" w:space="0" w:color="auto"/>
            </w:tcBorders>
            <w:noWrap/>
            <w:vAlign w:val="bottom"/>
            <w:hideMark/>
          </w:tcPr>
          <w:p w14:paraId="5B3F08BA" w14:textId="1A400552"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center"/>
            <w:hideMark/>
          </w:tcPr>
          <w:p w14:paraId="1C3EAE00" w14:textId="1013700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Wynnum SS</w:t>
            </w:r>
          </w:p>
        </w:tc>
        <w:tc>
          <w:tcPr>
            <w:tcW w:w="0" w:type="auto"/>
            <w:tcBorders>
              <w:top w:val="single" w:sz="4" w:space="0" w:color="auto"/>
              <w:bottom w:val="single" w:sz="4" w:space="0" w:color="auto"/>
              <w:right w:val="single" w:sz="4" w:space="0" w:color="auto"/>
            </w:tcBorders>
            <w:vAlign w:val="bottom"/>
          </w:tcPr>
          <w:p w14:paraId="250640E5" w14:textId="039614F3"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635A6791" w14:textId="6A4508E1" w:rsidTr="00AA4CC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18B84AF3" w14:textId="47B2EA13"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Wellington Point SHS</w:t>
            </w:r>
          </w:p>
        </w:tc>
        <w:tc>
          <w:tcPr>
            <w:tcW w:w="709" w:type="dxa"/>
            <w:tcBorders>
              <w:top w:val="nil"/>
              <w:left w:val="nil"/>
              <w:bottom w:val="single" w:sz="4" w:space="0" w:color="auto"/>
              <w:right w:val="single" w:sz="4" w:space="0" w:color="auto"/>
            </w:tcBorders>
            <w:noWrap/>
            <w:vAlign w:val="bottom"/>
            <w:hideMark/>
          </w:tcPr>
          <w:p w14:paraId="71200CB7" w14:textId="3F928B85"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bottom"/>
            <w:hideMark/>
          </w:tcPr>
          <w:p w14:paraId="7594AA69" w14:textId="4D6DB75E"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Wynnum West SS</w:t>
            </w:r>
          </w:p>
        </w:tc>
        <w:tc>
          <w:tcPr>
            <w:tcW w:w="0" w:type="auto"/>
            <w:tcBorders>
              <w:top w:val="single" w:sz="4" w:space="0" w:color="auto"/>
              <w:bottom w:val="single" w:sz="4" w:space="0" w:color="auto"/>
              <w:right w:val="single" w:sz="4" w:space="0" w:color="auto"/>
            </w:tcBorders>
            <w:vAlign w:val="bottom"/>
          </w:tcPr>
          <w:p w14:paraId="757288B6" w14:textId="4625AF8F" w:rsidR="006F4C88" w:rsidRPr="004561E1" w:rsidRDefault="006F4C88" w:rsidP="006F4C88">
            <w:pPr>
              <w:overflowPunct/>
              <w:autoSpaceDE/>
              <w:autoSpaceDN/>
              <w:adjustRightInd/>
              <w:textAlignment w:val="auto"/>
              <w:rPr>
                <w:rFonts w:ascii="Times New Roman" w:hAnsi="Times New Roman"/>
                <w:sz w:val="20"/>
                <w:lang w:val="en-AU" w:eastAsia="zh-CN"/>
              </w:rPr>
            </w:pPr>
            <w:r>
              <w:rPr>
                <w:rFonts w:cs="Arial"/>
                <w:color w:val="000000"/>
              </w:rPr>
              <w:t>SS</w:t>
            </w:r>
          </w:p>
        </w:tc>
      </w:tr>
      <w:tr w:rsidR="006F4C88" w:rsidRPr="004561E1" w14:paraId="19F7D464" w14:textId="2D73D3FE" w:rsidTr="006F4C88">
        <w:trPr>
          <w:cantSplit/>
          <w:trHeight w:val="227"/>
          <w:jc w:val="center"/>
        </w:trPr>
        <w:tc>
          <w:tcPr>
            <w:tcW w:w="4248" w:type="dxa"/>
            <w:tcBorders>
              <w:top w:val="nil"/>
              <w:left w:val="single" w:sz="4" w:space="0" w:color="auto"/>
              <w:bottom w:val="single" w:sz="4" w:space="0" w:color="auto"/>
              <w:right w:val="single" w:sz="4" w:space="0" w:color="auto"/>
            </w:tcBorders>
            <w:noWrap/>
            <w:vAlign w:val="center"/>
            <w:hideMark/>
          </w:tcPr>
          <w:p w14:paraId="1E441565" w14:textId="22066A77"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Wellington Point SS</w:t>
            </w:r>
          </w:p>
        </w:tc>
        <w:tc>
          <w:tcPr>
            <w:tcW w:w="709" w:type="dxa"/>
            <w:tcBorders>
              <w:top w:val="nil"/>
              <w:left w:val="nil"/>
              <w:bottom w:val="single" w:sz="4" w:space="0" w:color="auto"/>
              <w:right w:val="single" w:sz="4" w:space="0" w:color="auto"/>
            </w:tcBorders>
            <w:noWrap/>
            <w:vAlign w:val="bottom"/>
            <w:hideMark/>
          </w:tcPr>
          <w:p w14:paraId="34F596DD" w14:textId="0A8BE775" w:rsidR="006F4C88" w:rsidRPr="004561E1" w:rsidRDefault="006F4C88" w:rsidP="006F4C88">
            <w:pPr>
              <w:overflowPunct/>
              <w:autoSpaceDE/>
              <w:autoSpaceDN/>
              <w:adjustRightInd/>
              <w:textAlignment w:val="auto"/>
              <w:rPr>
                <w:rFonts w:cs="Arial"/>
                <w:color w:val="000000"/>
                <w:sz w:val="24"/>
                <w:szCs w:val="24"/>
                <w:lang w:val="en-AU" w:eastAsia="zh-CN"/>
              </w:rPr>
            </w:pPr>
            <w:r w:rsidRPr="004561E1">
              <w:rPr>
                <w:rFonts w:cs="Arial"/>
                <w:color w:val="000000"/>
                <w:sz w:val="24"/>
                <w:szCs w:val="24"/>
                <w:lang w:val="en-AU" w:eastAsia="zh-CN"/>
              </w:rPr>
              <w:t>SS</w:t>
            </w:r>
          </w:p>
        </w:tc>
        <w:tc>
          <w:tcPr>
            <w:tcW w:w="4394" w:type="dxa"/>
            <w:tcBorders>
              <w:top w:val="nil"/>
              <w:left w:val="nil"/>
              <w:bottom w:val="single" w:sz="4" w:space="0" w:color="auto"/>
              <w:right w:val="single" w:sz="4" w:space="0" w:color="auto"/>
            </w:tcBorders>
            <w:noWrap/>
            <w:vAlign w:val="bottom"/>
          </w:tcPr>
          <w:p w14:paraId="4CA96796" w14:textId="037C6E5C" w:rsidR="006F4C88" w:rsidRPr="004561E1" w:rsidRDefault="006F4C88" w:rsidP="006F4C88">
            <w:pPr>
              <w:overflowPunct/>
              <w:autoSpaceDE/>
              <w:autoSpaceDN/>
              <w:adjustRightInd/>
              <w:textAlignment w:val="auto"/>
              <w:rPr>
                <w:rFonts w:cs="Arial"/>
                <w:color w:val="000000"/>
                <w:sz w:val="24"/>
                <w:szCs w:val="24"/>
                <w:lang w:val="en-AU" w:eastAsia="zh-CN"/>
              </w:rPr>
            </w:pPr>
          </w:p>
        </w:tc>
        <w:tc>
          <w:tcPr>
            <w:tcW w:w="0" w:type="auto"/>
            <w:tcBorders>
              <w:top w:val="single" w:sz="4" w:space="0" w:color="auto"/>
              <w:bottom w:val="single" w:sz="4" w:space="0" w:color="auto"/>
              <w:right w:val="single" w:sz="4" w:space="0" w:color="auto"/>
            </w:tcBorders>
            <w:vAlign w:val="bottom"/>
          </w:tcPr>
          <w:p w14:paraId="4F988473" w14:textId="2ECCD7B8" w:rsidR="006F4C88" w:rsidRPr="004561E1" w:rsidRDefault="006F4C88" w:rsidP="006F4C88">
            <w:pPr>
              <w:overflowPunct/>
              <w:autoSpaceDE/>
              <w:autoSpaceDN/>
              <w:adjustRightInd/>
              <w:textAlignment w:val="auto"/>
              <w:rPr>
                <w:rFonts w:ascii="Times New Roman" w:hAnsi="Times New Roman"/>
                <w:sz w:val="20"/>
                <w:lang w:val="en-AU" w:eastAsia="zh-CN"/>
              </w:rPr>
            </w:pPr>
          </w:p>
        </w:tc>
      </w:tr>
    </w:tbl>
    <w:p w14:paraId="613F0B0F" w14:textId="1B709476" w:rsidR="00E6384A" w:rsidRDefault="00E6384A" w:rsidP="004561E1">
      <w:pPr>
        <w:rPr>
          <w:sz w:val="20"/>
          <w:lang w:val="en-AU"/>
        </w:rPr>
      </w:pPr>
    </w:p>
    <w:p w14:paraId="1060793C" w14:textId="77777777" w:rsidR="006F4C88" w:rsidRDefault="006F4C88" w:rsidP="004561E1">
      <w:pPr>
        <w:rPr>
          <w:sz w:val="20"/>
          <w:lang w:val="en-AU"/>
        </w:rPr>
      </w:pPr>
    </w:p>
    <w:p w14:paraId="089A22DA" w14:textId="77777777" w:rsidR="006F4C88" w:rsidRDefault="006F4C88" w:rsidP="004561E1">
      <w:pPr>
        <w:rPr>
          <w:sz w:val="20"/>
          <w:lang w:val="en-AU"/>
        </w:rPr>
      </w:pPr>
    </w:p>
    <w:p w14:paraId="0FB628D9" w14:textId="77777777" w:rsidR="00E6384A" w:rsidRDefault="00E6384A" w:rsidP="00E6384A">
      <w:pPr>
        <w:overflowPunct/>
        <w:autoSpaceDE/>
        <w:autoSpaceDN/>
        <w:adjustRightInd/>
        <w:textAlignment w:val="auto"/>
        <w:rPr>
          <w:sz w:val="20"/>
          <w:lang w:val="en-AU"/>
        </w:rPr>
      </w:pPr>
    </w:p>
    <w:p w14:paraId="5A49B72A" w14:textId="77777777" w:rsidR="00E6384A" w:rsidRPr="004561E1" w:rsidRDefault="00E6384A" w:rsidP="0009543F">
      <w:pPr>
        <w:overflowPunct/>
        <w:autoSpaceDE/>
        <w:autoSpaceDN/>
        <w:adjustRightInd/>
        <w:ind w:firstLine="720"/>
        <w:textAlignment w:val="auto"/>
        <w:rPr>
          <w:sz w:val="20"/>
          <w:lang w:val="en-AU"/>
        </w:rPr>
      </w:pPr>
      <w:r>
        <w:rPr>
          <w:sz w:val="20"/>
          <w:lang w:val="en-AU"/>
        </w:rPr>
        <w:lastRenderedPageBreak/>
        <w:t>2026 Metropolitan East Region – List of Schools by District</w:t>
      </w:r>
      <w:r>
        <w:rPr>
          <w:sz w:val="20"/>
          <w:lang w:val="en-AU"/>
        </w:rPr>
        <w:tab/>
      </w:r>
      <w:r>
        <w:rPr>
          <w:sz w:val="20"/>
          <w:lang w:val="en-AU"/>
        </w:rPr>
        <w:tab/>
      </w:r>
      <w:r w:rsidRPr="00E6384A">
        <w:rPr>
          <w:i/>
          <w:iCs/>
          <w:sz w:val="18"/>
          <w:szCs w:val="18"/>
          <w:lang w:val="en-AU"/>
        </w:rPr>
        <w:t>SS (State School), NS (</w:t>
      </w:r>
      <w:proofErr w:type="gramStart"/>
      <w:r w:rsidRPr="00E6384A">
        <w:rPr>
          <w:i/>
          <w:iCs/>
          <w:sz w:val="18"/>
          <w:szCs w:val="18"/>
          <w:lang w:val="en-AU"/>
        </w:rPr>
        <w:t>Non State</w:t>
      </w:r>
      <w:proofErr w:type="gramEnd"/>
      <w:r w:rsidRPr="00E6384A">
        <w:rPr>
          <w:i/>
          <w:iCs/>
          <w:sz w:val="18"/>
          <w:szCs w:val="18"/>
          <w:lang w:val="en-AU"/>
        </w:rPr>
        <w:t xml:space="preserve"> School)</w:t>
      </w:r>
    </w:p>
    <w:p w14:paraId="5904B826" w14:textId="77777777" w:rsidR="00E6384A" w:rsidRDefault="00E6384A" w:rsidP="00E6384A">
      <w:pPr>
        <w:rPr>
          <w:i/>
          <w:iCs/>
          <w:sz w:val="20"/>
          <w:lang w:val="en-AU"/>
        </w:rPr>
      </w:pPr>
    </w:p>
    <w:p w14:paraId="646BED04" w14:textId="243B78CF" w:rsidR="004561E1" w:rsidRDefault="00E6384A" w:rsidP="00E6384A">
      <w:pPr>
        <w:ind w:left="4320" w:firstLine="720"/>
        <w:rPr>
          <w:noProof/>
        </w:rPr>
      </w:pPr>
      <w:r>
        <w:rPr>
          <w:noProof/>
        </w:rPr>
        <w:drawing>
          <wp:inline distT="0" distB="0" distL="0" distR="0" wp14:anchorId="1896686E" wp14:editId="5D310586">
            <wp:extent cx="724228" cy="664028"/>
            <wp:effectExtent l="0" t="0" r="0" b="3175"/>
            <wp:docPr id="8" name="Picture 1218567072">
              <a:extLst xmlns:a="http://schemas.openxmlformats.org/drawingml/2006/main">
                <a:ext uri="{FF2B5EF4-FFF2-40B4-BE49-F238E27FC236}">
                  <a16:creationId xmlns:a16="http://schemas.microsoft.com/office/drawing/2014/main" id="{FEF0A9AD-5EA0-4BA1-B22A-A8A6D5F6BA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18567072">
                      <a:extLst>
                        <a:ext uri="{FF2B5EF4-FFF2-40B4-BE49-F238E27FC236}">
                          <a16:creationId xmlns:a16="http://schemas.microsoft.com/office/drawing/2014/main" id="{FEF0A9AD-5EA0-4BA1-B22A-A8A6D5F6BA16}"/>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4228" cy="66402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noProof/>
        </w:rPr>
        <w:tab/>
      </w:r>
    </w:p>
    <w:tbl>
      <w:tblPr>
        <w:tblW w:w="4957" w:type="dxa"/>
        <w:jc w:val="center"/>
        <w:tblLook w:val="04A0" w:firstRow="1" w:lastRow="0" w:firstColumn="1" w:lastColumn="0" w:noHBand="0" w:noVBand="1"/>
      </w:tblPr>
      <w:tblGrid>
        <w:gridCol w:w="4390"/>
        <w:gridCol w:w="567"/>
      </w:tblGrid>
      <w:tr w:rsidR="00E6384A" w:rsidRPr="00E6384A" w14:paraId="621A4042" w14:textId="713370B0" w:rsidTr="00E6384A">
        <w:trPr>
          <w:trHeight w:val="309"/>
          <w:jc w:val="center"/>
        </w:trPr>
        <w:tc>
          <w:tcPr>
            <w:tcW w:w="439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2292502B" w14:textId="77777777" w:rsidR="00E6384A" w:rsidRPr="00E6384A" w:rsidRDefault="00E6384A" w:rsidP="00E6384A">
            <w:pPr>
              <w:overflowPunct/>
              <w:autoSpaceDE/>
              <w:autoSpaceDN/>
              <w:adjustRightInd/>
              <w:jc w:val="center"/>
              <w:textAlignment w:val="auto"/>
              <w:rPr>
                <w:rFonts w:cs="Arial"/>
                <w:b/>
                <w:bCs/>
                <w:color w:val="FFCC00"/>
                <w:sz w:val="24"/>
                <w:szCs w:val="24"/>
                <w:lang w:val="en-AU" w:eastAsia="zh-CN"/>
              </w:rPr>
            </w:pPr>
            <w:r w:rsidRPr="00E6384A">
              <w:rPr>
                <w:rFonts w:cs="Arial"/>
                <w:b/>
                <w:bCs/>
                <w:color w:val="FFCC00"/>
                <w:sz w:val="24"/>
                <w:szCs w:val="24"/>
                <w:lang w:val="en-AU" w:eastAsia="zh-CN"/>
              </w:rPr>
              <w:t>Southside Sea Eagles</w:t>
            </w:r>
          </w:p>
        </w:tc>
        <w:tc>
          <w:tcPr>
            <w:tcW w:w="567" w:type="dxa"/>
            <w:tcBorders>
              <w:top w:val="single" w:sz="4" w:space="0" w:color="auto"/>
              <w:bottom w:val="single" w:sz="4" w:space="0" w:color="auto"/>
              <w:right w:val="single" w:sz="4" w:space="0" w:color="auto"/>
            </w:tcBorders>
          </w:tcPr>
          <w:p w14:paraId="5D77031A" w14:textId="77777777" w:rsidR="00E6384A" w:rsidRPr="00E6384A" w:rsidRDefault="00E6384A" w:rsidP="00E6384A">
            <w:pPr>
              <w:overflowPunct/>
              <w:autoSpaceDE/>
              <w:autoSpaceDN/>
              <w:adjustRightInd/>
              <w:jc w:val="center"/>
              <w:textAlignment w:val="auto"/>
              <w:rPr>
                <w:rFonts w:cs="Arial"/>
                <w:b/>
                <w:bCs/>
                <w:color w:val="FFCC00"/>
                <w:sz w:val="24"/>
                <w:szCs w:val="24"/>
                <w:lang w:val="en-AU" w:eastAsia="zh-CN"/>
              </w:rPr>
            </w:pPr>
          </w:p>
        </w:tc>
      </w:tr>
      <w:tr w:rsidR="00E6384A" w:rsidRPr="00E6384A" w14:paraId="7F3E5435" w14:textId="39BEDD54" w:rsidTr="00E6384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24201E7D" w14:textId="77777777" w:rsidR="00E6384A" w:rsidRPr="00E6384A" w:rsidRDefault="00E6384A" w:rsidP="00E6384A">
            <w:pPr>
              <w:overflowPunct/>
              <w:autoSpaceDE/>
              <w:autoSpaceDN/>
              <w:adjustRightInd/>
              <w:textAlignment w:val="auto"/>
              <w:rPr>
                <w:rFonts w:cs="Arial"/>
                <w:sz w:val="24"/>
                <w:szCs w:val="24"/>
                <w:lang w:val="en-AU" w:eastAsia="zh-CN"/>
              </w:rPr>
            </w:pPr>
            <w:r w:rsidRPr="00E6384A">
              <w:rPr>
                <w:rFonts w:cs="Arial"/>
                <w:sz w:val="24"/>
                <w:szCs w:val="24"/>
                <w:lang w:val="en-AU" w:eastAsia="zh-CN"/>
              </w:rPr>
              <w:t>Arethusa College Springwood</w:t>
            </w:r>
          </w:p>
        </w:tc>
        <w:tc>
          <w:tcPr>
            <w:tcW w:w="567" w:type="dxa"/>
            <w:tcBorders>
              <w:top w:val="single" w:sz="4" w:space="0" w:color="auto"/>
              <w:bottom w:val="single" w:sz="4" w:space="0" w:color="auto"/>
              <w:right w:val="single" w:sz="4" w:space="0" w:color="auto"/>
            </w:tcBorders>
          </w:tcPr>
          <w:p w14:paraId="6A3DB408" w14:textId="2E4F78A1" w:rsidR="00E6384A" w:rsidRPr="00E6384A" w:rsidRDefault="00E6384A" w:rsidP="00E6384A">
            <w:pPr>
              <w:overflowPunct/>
              <w:autoSpaceDE/>
              <w:autoSpaceDN/>
              <w:adjustRightInd/>
              <w:textAlignment w:val="auto"/>
              <w:rPr>
                <w:rFonts w:cs="Arial"/>
                <w:sz w:val="24"/>
                <w:szCs w:val="24"/>
                <w:lang w:val="en-AU" w:eastAsia="zh-CN"/>
              </w:rPr>
            </w:pPr>
            <w:r>
              <w:rPr>
                <w:rFonts w:cs="Arial"/>
                <w:sz w:val="24"/>
                <w:szCs w:val="24"/>
                <w:lang w:val="en-AU" w:eastAsia="zh-CN"/>
              </w:rPr>
              <w:t>NS</w:t>
            </w:r>
          </w:p>
        </w:tc>
      </w:tr>
      <w:tr w:rsidR="00E6384A" w:rsidRPr="00E6384A" w14:paraId="2654112A" w14:textId="5C3092E9"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15317B4E" w14:textId="77777777" w:rsidR="00E6384A" w:rsidRPr="00E6384A" w:rsidRDefault="00E6384A" w:rsidP="00E6384A">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Berrinba East SS</w:t>
            </w:r>
          </w:p>
        </w:tc>
        <w:tc>
          <w:tcPr>
            <w:tcW w:w="567" w:type="dxa"/>
            <w:tcBorders>
              <w:top w:val="single" w:sz="4" w:space="0" w:color="auto"/>
              <w:bottom w:val="single" w:sz="4" w:space="0" w:color="auto"/>
              <w:right w:val="single" w:sz="4" w:space="0" w:color="auto"/>
            </w:tcBorders>
          </w:tcPr>
          <w:p w14:paraId="4E80E616" w14:textId="00040758" w:rsidR="00E6384A" w:rsidRPr="00E6384A" w:rsidRDefault="00E6384A" w:rsidP="00E6384A">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1EDDC898" w14:textId="4207B3FB" w:rsidTr="00BA5F8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02234A15" w14:textId="767D66B8"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Burrowes SS</w:t>
            </w:r>
          </w:p>
        </w:tc>
        <w:tc>
          <w:tcPr>
            <w:tcW w:w="567" w:type="dxa"/>
            <w:tcBorders>
              <w:top w:val="single" w:sz="4" w:space="0" w:color="auto"/>
              <w:bottom w:val="single" w:sz="4" w:space="0" w:color="auto"/>
              <w:right w:val="single" w:sz="4" w:space="0" w:color="auto"/>
            </w:tcBorders>
          </w:tcPr>
          <w:p w14:paraId="3C9083CB" w14:textId="43DAA41E"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6EB6EF65" w14:textId="0F1CD3E6"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3D653534" w14:textId="129DD0D1"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Calvary Christian College</w:t>
            </w:r>
          </w:p>
        </w:tc>
        <w:tc>
          <w:tcPr>
            <w:tcW w:w="567" w:type="dxa"/>
            <w:tcBorders>
              <w:top w:val="single" w:sz="4" w:space="0" w:color="auto"/>
              <w:bottom w:val="single" w:sz="4" w:space="0" w:color="auto"/>
              <w:right w:val="single" w:sz="4" w:space="0" w:color="auto"/>
            </w:tcBorders>
          </w:tcPr>
          <w:p w14:paraId="5FF9C72A" w14:textId="53E01B9F"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NS</w:t>
            </w:r>
          </w:p>
        </w:tc>
      </w:tr>
      <w:tr w:rsidR="006F4C88" w:rsidRPr="00E6384A" w14:paraId="6A0A57AB" w14:textId="0C5A8155"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7B0AD7EB" w14:textId="609548C0"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Chatswood Hills SS</w:t>
            </w:r>
          </w:p>
        </w:tc>
        <w:tc>
          <w:tcPr>
            <w:tcW w:w="567" w:type="dxa"/>
            <w:tcBorders>
              <w:top w:val="single" w:sz="4" w:space="0" w:color="auto"/>
              <w:bottom w:val="single" w:sz="4" w:space="0" w:color="auto"/>
              <w:right w:val="single" w:sz="4" w:space="0" w:color="auto"/>
            </w:tcBorders>
          </w:tcPr>
          <w:p w14:paraId="07206303" w14:textId="6A78FAAE"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7C49E9B9" w14:textId="0083285C"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29D21A5B" w14:textId="3286FE03"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Crestmead SS</w:t>
            </w:r>
          </w:p>
        </w:tc>
        <w:tc>
          <w:tcPr>
            <w:tcW w:w="567" w:type="dxa"/>
            <w:tcBorders>
              <w:top w:val="single" w:sz="4" w:space="0" w:color="auto"/>
              <w:bottom w:val="single" w:sz="4" w:space="0" w:color="auto"/>
              <w:right w:val="single" w:sz="4" w:space="0" w:color="auto"/>
            </w:tcBorders>
          </w:tcPr>
          <w:p w14:paraId="42B002BA" w14:textId="3D975FBD"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03E06315" w14:textId="756560FA"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3A986827" w14:textId="1515021B"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Daisy Hill SS</w:t>
            </w:r>
          </w:p>
        </w:tc>
        <w:tc>
          <w:tcPr>
            <w:tcW w:w="567" w:type="dxa"/>
            <w:tcBorders>
              <w:top w:val="single" w:sz="4" w:space="0" w:color="auto"/>
              <w:bottom w:val="single" w:sz="4" w:space="0" w:color="auto"/>
              <w:right w:val="single" w:sz="4" w:space="0" w:color="auto"/>
            </w:tcBorders>
          </w:tcPr>
          <w:p w14:paraId="4D464018" w14:textId="796BC39A"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5C7B3FE6" w14:textId="1B15BA81"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5245D7F9" w14:textId="35738EA3"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Eight Mile Plains SS</w:t>
            </w:r>
          </w:p>
        </w:tc>
        <w:tc>
          <w:tcPr>
            <w:tcW w:w="567" w:type="dxa"/>
            <w:tcBorders>
              <w:top w:val="single" w:sz="4" w:space="0" w:color="auto"/>
              <w:bottom w:val="single" w:sz="4" w:space="0" w:color="auto"/>
              <w:right w:val="single" w:sz="4" w:space="0" w:color="auto"/>
            </w:tcBorders>
          </w:tcPr>
          <w:p w14:paraId="2BA09BEA" w14:textId="378F2C76"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20AD496C" w14:textId="4B8A2A90" w:rsidTr="00BA5F8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7F4F4F97" w14:textId="217DA626"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Faith Christian School of Distance Ed</w:t>
            </w:r>
          </w:p>
        </w:tc>
        <w:tc>
          <w:tcPr>
            <w:tcW w:w="567" w:type="dxa"/>
            <w:tcBorders>
              <w:top w:val="single" w:sz="4" w:space="0" w:color="auto"/>
              <w:bottom w:val="single" w:sz="4" w:space="0" w:color="auto"/>
              <w:right w:val="single" w:sz="4" w:space="0" w:color="auto"/>
            </w:tcBorders>
          </w:tcPr>
          <w:p w14:paraId="0E8FA5E4" w14:textId="15EDF7D7"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NS</w:t>
            </w:r>
          </w:p>
        </w:tc>
      </w:tr>
      <w:tr w:rsidR="006F4C88" w:rsidRPr="00E6384A" w14:paraId="4C1FC30C" w14:textId="37DBCB8F" w:rsidTr="00BA5F8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32E66790" w14:textId="54B97D1C"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Groves Christian College</w:t>
            </w:r>
          </w:p>
        </w:tc>
        <w:tc>
          <w:tcPr>
            <w:tcW w:w="567" w:type="dxa"/>
            <w:tcBorders>
              <w:top w:val="single" w:sz="4" w:space="0" w:color="auto"/>
              <w:bottom w:val="single" w:sz="4" w:space="0" w:color="auto"/>
              <w:right w:val="single" w:sz="4" w:space="0" w:color="auto"/>
            </w:tcBorders>
          </w:tcPr>
          <w:p w14:paraId="061CFB7A" w14:textId="361A55E9"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NS</w:t>
            </w:r>
          </w:p>
        </w:tc>
      </w:tr>
      <w:tr w:rsidR="006F4C88" w:rsidRPr="00E6384A" w14:paraId="521CD1C0" w14:textId="20E83896" w:rsidTr="00BA5F8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798A84FD" w14:textId="6A63C7AE"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Groves Distance Education</w:t>
            </w:r>
          </w:p>
        </w:tc>
        <w:tc>
          <w:tcPr>
            <w:tcW w:w="567" w:type="dxa"/>
            <w:tcBorders>
              <w:top w:val="single" w:sz="4" w:space="0" w:color="auto"/>
              <w:bottom w:val="single" w:sz="4" w:space="0" w:color="auto"/>
              <w:right w:val="single" w:sz="4" w:space="0" w:color="auto"/>
            </w:tcBorders>
          </w:tcPr>
          <w:p w14:paraId="07CF8DFD" w14:textId="6E7A302A"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NS</w:t>
            </w:r>
          </w:p>
        </w:tc>
      </w:tr>
      <w:tr w:rsidR="006F4C88" w:rsidRPr="00E6384A" w14:paraId="53C0DA6D" w14:textId="4086DEEE" w:rsidTr="00E6384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36A785B2" w14:textId="0D52A147"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Harris Fields SS</w:t>
            </w:r>
          </w:p>
        </w:tc>
        <w:tc>
          <w:tcPr>
            <w:tcW w:w="567" w:type="dxa"/>
            <w:tcBorders>
              <w:top w:val="single" w:sz="4" w:space="0" w:color="auto"/>
              <w:bottom w:val="single" w:sz="4" w:space="0" w:color="auto"/>
              <w:right w:val="single" w:sz="4" w:space="0" w:color="auto"/>
            </w:tcBorders>
          </w:tcPr>
          <w:p w14:paraId="112316E6" w14:textId="01A330F0"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12511FE6" w14:textId="0A321F25" w:rsidTr="00BA5F8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28885C7E" w14:textId="4802A48B"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John Paul College</w:t>
            </w:r>
          </w:p>
        </w:tc>
        <w:tc>
          <w:tcPr>
            <w:tcW w:w="567" w:type="dxa"/>
            <w:tcBorders>
              <w:top w:val="single" w:sz="4" w:space="0" w:color="auto"/>
              <w:bottom w:val="single" w:sz="4" w:space="0" w:color="auto"/>
              <w:right w:val="single" w:sz="4" w:space="0" w:color="auto"/>
            </w:tcBorders>
          </w:tcPr>
          <w:p w14:paraId="3FE17AA6" w14:textId="5075E1B9"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NS</w:t>
            </w:r>
          </w:p>
        </w:tc>
      </w:tr>
      <w:tr w:rsidR="006F4C88" w:rsidRPr="00E6384A" w14:paraId="6299F567" w14:textId="482B1296"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4D417107" w14:textId="1176ABF7"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Kingston SS</w:t>
            </w:r>
          </w:p>
        </w:tc>
        <w:tc>
          <w:tcPr>
            <w:tcW w:w="567" w:type="dxa"/>
            <w:tcBorders>
              <w:top w:val="single" w:sz="4" w:space="0" w:color="auto"/>
              <w:bottom w:val="single" w:sz="4" w:space="0" w:color="auto"/>
              <w:right w:val="single" w:sz="4" w:space="0" w:color="auto"/>
            </w:tcBorders>
          </w:tcPr>
          <w:p w14:paraId="3774EDFE" w14:textId="46462F14"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0AEF29DF" w14:textId="1BDAF986"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476864C8" w14:textId="59C80E9E"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Kingston State College</w:t>
            </w:r>
          </w:p>
        </w:tc>
        <w:tc>
          <w:tcPr>
            <w:tcW w:w="567" w:type="dxa"/>
            <w:tcBorders>
              <w:top w:val="single" w:sz="4" w:space="0" w:color="auto"/>
              <w:bottom w:val="single" w:sz="4" w:space="0" w:color="auto"/>
              <w:right w:val="single" w:sz="4" w:space="0" w:color="auto"/>
            </w:tcBorders>
          </w:tcPr>
          <w:p w14:paraId="3AA351C3" w14:textId="059A412A"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112726AC" w14:textId="268475A4"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142601FE" w14:textId="096A5225"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Logan Reserve SS</w:t>
            </w:r>
          </w:p>
        </w:tc>
        <w:tc>
          <w:tcPr>
            <w:tcW w:w="567" w:type="dxa"/>
            <w:tcBorders>
              <w:top w:val="single" w:sz="4" w:space="0" w:color="auto"/>
              <w:bottom w:val="single" w:sz="4" w:space="0" w:color="auto"/>
              <w:right w:val="single" w:sz="4" w:space="0" w:color="auto"/>
            </w:tcBorders>
          </w:tcPr>
          <w:p w14:paraId="42A1D936" w14:textId="38AC9E2A"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67B5B0FC" w14:textId="5616D524" w:rsidTr="00BA5F8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26034D35" w14:textId="16B1BDCC"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Loganlea SHS</w:t>
            </w:r>
          </w:p>
        </w:tc>
        <w:tc>
          <w:tcPr>
            <w:tcW w:w="567" w:type="dxa"/>
            <w:tcBorders>
              <w:top w:val="single" w:sz="4" w:space="0" w:color="auto"/>
              <w:bottom w:val="single" w:sz="4" w:space="0" w:color="auto"/>
              <w:right w:val="single" w:sz="4" w:space="0" w:color="auto"/>
            </w:tcBorders>
          </w:tcPr>
          <w:p w14:paraId="44FBAED4" w14:textId="7482F2E7"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6315C199" w14:textId="066ED250" w:rsidTr="00BA5F8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40539F5E" w14:textId="3E580C88"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Mabel Park SHS</w:t>
            </w:r>
          </w:p>
        </w:tc>
        <w:tc>
          <w:tcPr>
            <w:tcW w:w="567" w:type="dxa"/>
            <w:tcBorders>
              <w:top w:val="single" w:sz="4" w:space="0" w:color="auto"/>
              <w:bottom w:val="single" w:sz="4" w:space="0" w:color="auto"/>
              <w:right w:val="single" w:sz="4" w:space="0" w:color="auto"/>
            </w:tcBorders>
          </w:tcPr>
          <w:p w14:paraId="6486EBA0" w14:textId="4CCE3EB9"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22688733" w14:textId="270A4B8B"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54B0EC5D" w14:textId="52109601"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Mabel Park SS</w:t>
            </w:r>
          </w:p>
        </w:tc>
        <w:tc>
          <w:tcPr>
            <w:tcW w:w="567" w:type="dxa"/>
            <w:tcBorders>
              <w:top w:val="single" w:sz="4" w:space="0" w:color="auto"/>
              <w:bottom w:val="single" w:sz="4" w:space="0" w:color="auto"/>
              <w:right w:val="single" w:sz="4" w:space="0" w:color="auto"/>
            </w:tcBorders>
          </w:tcPr>
          <w:p w14:paraId="5100D4FC" w14:textId="7734E42B"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62B34733" w14:textId="27F797F2"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1F177A15" w14:textId="1364F245"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Marsden SHS</w:t>
            </w:r>
          </w:p>
        </w:tc>
        <w:tc>
          <w:tcPr>
            <w:tcW w:w="567" w:type="dxa"/>
            <w:tcBorders>
              <w:top w:val="single" w:sz="4" w:space="0" w:color="auto"/>
              <w:bottom w:val="single" w:sz="4" w:space="0" w:color="auto"/>
              <w:right w:val="single" w:sz="4" w:space="0" w:color="auto"/>
            </w:tcBorders>
          </w:tcPr>
          <w:p w14:paraId="608CF4EE" w14:textId="2D416629"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549E7112" w14:textId="1A9D3C62" w:rsidTr="00BA5F8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12BF6BFC" w14:textId="2B73509A"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Marsden SS</w:t>
            </w:r>
          </w:p>
        </w:tc>
        <w:tc>
          <w:tcPr>
            <w:tcW w:w="567" w:type="dxa"/>
            <w:tcBorders>
              <w:top w:val="single" w:sz="4" w:space="0" w:color="auto"/>
              <w:bottom w:val="single" w:sz="4" w:space="0" w:color="auto"/>
              <w:right w:val="single" w:sz="4" w:space="0" w:color="auto"/>
            </w:tcBorders>
          </w:tcPr>
          <w:p w14:paraId="1D2240FD" w14:textId="3AC687CA"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796DD81C" w14:textId="4623E507" w:rsidTr="00E6384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5D64A72A" w14:textId="4F27296D" w:rsidR="006F4C88" w:rsidRPr="00E6384A" w:rsidRDefault="006F4C88" w:rsidP="006F4C88">
            <w:pPr>
              <w:overflowPunct/>
              <w:autoSpaceDE/>
              <w:autoSpaceDN/>
              <w:adjustRightInd/>
              <w:textAlignment w:val="auto"/>
              <w:rPr>
                <w:rFonts w:cs="Arial"/>
                <w:sz w:val="24"/>
                <w:szCs w:val="24"/>
                <w:lang w:val="en-AU" w:eastAsia="zh-CN"/>
              </w:rPr>
            </w:pPr>
            <w:r w:rsidRPr="00E6384A">
              <w:rPr>
                <w:rFonts w:cs="Arial"/>
                <w:sz w:val="24"/>
                <w:szCs w:val="24"/>
                <w:lang w:val="en-AU" w:eastAsia="zh-CN"/>
              </w:rPr>
              <w:t>Ohana College Meadowbrook</w:t>
            </w:r>
          </w:p>
        </w:tc>
        <w:tc>
          <w:tcPr>
            <w:tcW w:w="567" w:type="dxa"/>
            <w:tcBorders>
              <w:top w:val="single" w:sz="4" w:space="0" w:color="auto"/>
              <w:bottom w:val="single" w:sz="4" w:space="0" w:color="auto"/>
              <w:right w:val="single" w:sz="4" w:space="0" w:color="auto"/>
            </w:tcBorders>
          </w:tcPr>
          <w:p w14:paraId="6A162371" w14:textId="720BC375" w:rsidR="006F4C88" w:rsidRPr="00E6384A" w:rsidRDefault="006F4C88" w:rsidP="006F4C88">
            <w:pPr>
              <w:overflowPunct/>
              <w:autoSpaceDE/>
              <w:autoSpaceDN/>
              <w:adjustRightInd/>
              <w:textAlignment w:val="auto"/>
              <w:rPr>
                <w:rFonts w:cs="Arial"/>
                <w:sz w:val="24"/>
                <w:szCs w:val="24"/>
                <w:lang w:val="en-AU" w:eastAsia="zh-CN"/>
              </w:rPr>
            </w:pPr>
            <w:r>
              <w:rPr>
                <w:rFonts w:cs="Arial"/>
                <w:sz w:val="24"/>
                <w:szCs w:val="24"/>
                <w:lang w:val="en-AU" w:eastAsia="zh-CN"/>
              </w:rPr>
              <w:t>NS</w:t>
            </w:r>
          </w:p>
        </w:tc>
      </w:tr>
      <w:tr w:rsidR="006F4C88" w:rsidRPr="00E6384A" w14:paraId="16C4A7E2" w14:textId="6E5AA773" w:rsidTr="00BA5F8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0608B2EB" w14:textId="32974C0A"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Redeemer Lutheran College</w:t>
            </w:r>
          </w:p>
        </w:tc>
        <w:tc>
          <w:tcPr>
            <w:tcW w:w="567" w:type="dxa"/>
            <w:tcBorders>
              <w:top w:val="single" w:sz="4" w:space="0" w:color="auto"/>
              <w:bottom w:val="single" w:sz="4" w:space="0" w:color="auto"/>
              <w:right w:val="single" w:sz="4" w:space="0" w:color="auto"/>
            </w:tcBorders>
          </w:tcPr>
          <w:p w14:paraId="26D6DB38" w14:textId="2ED6E720"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NS</w:t>
            </w:r>
          </w:p>
        </w:tc>
      </w:tr>
      <w:tr w:rsidR="006F4C88" w:rsidRPr="00E6384A" w14:paraId="0CD5B07C" w14:textId="1BA4B150" w:rsidTr="00BA5F8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116939A9" w14:textId="5391A1D6"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Rochedale S</w:t>
            </w:r>
            <w:r>
              <w:rPr>
                <w:rFonts w:cs="Arial"/>
                <w:color w:val="000000"/>
                <w:sz w:val="24"/>
                <w:szCs w:val="24"/>
                <w:lang w:val="en-AU" w:eastAsia="zh-CN"/>
              </w:rPr>
              <w:t>ou</w:t>
            </w:r>
            <w:r w:rsidRPr="00E6384A">
              <w:rPr>
                <w:rFonts w:cs="Arial"/>
                <w:color w:val="000000"/>
                <w:sz w:val="24"/>
                <w:szCs w:val="24"/>
                <w:lang w:val="en-AU" w:eastAsia="zh-CN"/>
              </w:rPr>
              <w:t>th SS</w:t>
            </w:r>
          </w:p>
        </w:tc>
        <w:tc>
          <w:tcPr>
            <w:tcW w:w="567" w:type="dxa"/>
            <w:tcBorders>
              <w:top w:val="single" w:sz="4" w:space="0" w:color="auto"/>
              <w:bottom w:val="single" w:sz="4" w:space="0" w:color="auto"/>
              <w:right w:val="single" w:sz="4" w:space="0" w:color="auto"/>
            </w:tcBorders>
          </w:tcPr>
          <w:p w14:paraId="183305DC" w14:textId="694B029B"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41EAD295" w14:textId="78747A72" w:rsidTr="00BA5F8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7CE03F56" w14:textId="5D25523C"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Springwood Central SS</w:t>
            </w:r>
          </w:p>
        </w:tc>
        <w:tc>
          <w:tcPr>
            <w:tcW w:w="567" w:type="dxa"/>
            <w:tcBorders>
              <w:top w:val="single" w:sz="4" w:space="0" w:color="auto"/>
              <w:bottom w:val="single" w:sz="4" w:space="0" w:color="auto"/>
              <w:right w:val="single" w:sz="4" w:space="0" w:color="auto"/>
            </w:tcBorders>
          </w:tcPr>
          <w:p w14:paraId="278A6A17" w14:textId="0DB33D71"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7D4C6889" w14:textId="0414C5CE"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689D8035" w14:textId="7552B917"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Springwood Road SS</w:t>
            </w:r>
          </w:p>
        </w:tc>
        <w:tc>
          <w:tcPr>
            <w:tcW w:w="567" w:type="dxa"/>
            <w:tcBorders>
              <w:top w:val="single" w:sz="4" w:space="0" w:color="auto"/>
              <w:bottom w:val="single" w:sz="4" w:space="0" w:color="auto"/>
              <w:right w:val="single" w:sz="4" w:space="0" w:color="auto"/>
            </w:tcBorders>
          </w:tcPr>
          <w:p w14:paraId="2BF53452" w14:textId="15CCCA83"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532CC9D3" w14:textId="78E50860" w:rsidTr="00BA5F8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77535690" w14:textId="4AC59CE8"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Springwood SHS</w:t>
            </w:r>
          </w:p>
        </w:tc>
        <w:tc>
          <w:tcPr>
            <w:tcW w:w="567" w:type="dxa"/>
            <w:tcBorders>
              <w:top w:val="single" w:sz="4" w:space="0" w:color="auto"/>
              <w:bottom w:val="single" w:sz="4" w:space="0" w:color="auto"/>
              <w:right w:val="single" w:sz="4" w:space="0" w:color="auto"/>
            </w:tcBorders>
          </w:tcPr>
          <w:p w14:paraId="057F3BDF" w14:textId="07E672CD"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68082F11" w14:textId="7D288A30" w:rsidTr="00BA5F8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784772B3" w14:textId="52AA3DA7"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St Edward the Confessor</w:t>
            </w:r>
          </w:p>
        </w:tc>
        <w:tc>
          <w:tcPr>
            <w:tcW w:w="567" w:type="dxa"/>
            <w:tcBorders>
              <w:top w:val="single" w:sz="4" w:space="0" w:color="auto"/>
              <w:bottom w:val="single" w:sz="4" w:space="0" w:color="auto"/>
              <w:right w:val="single" w:sz="4" w:space="0" w:color="auto"/>
            </w:tcBorders>
          </w:tcPr>
          <w:p w14:paraId="174A4BC6" w14:textId="30CA126B"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NS</w:t>
            </w:r>
          </w:p>
        </w:tc>
      </w:tr>
      <w:tr w:rsidR="006F4C88" w:rsidRPr="00E6384A" w14:paraId="058FC19C" w14:textId="1849B9FB"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1D028AB3" w14:textId="26CBBA54"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St Paul’s School</w:t>
            </w:r>
          </w:p>
        </w:tc>
        <w:tc>
          <w:tcPr>
            <w:tcW w:w="567" w:type="dxa"/>
            <w:tcBorders>
              <w:top w:val="single" w:sz="4" w:space="0" w:color="auto"/>
              <w:bottom w:val="single" w:sz="4" w:space="0" w:color="auto"/>
              <w:right w:val="single" w:sz="4" w:space="0" w:color="auto"/>
            </w:tcBorders>
          </w:tcPr>
          <w:p w14:paraId="5F709DDC" w14:textId="5E3F2EBB" w:rsidR="006F4C88" w:rsidRPr="00E6384A" w:rsidRDefault="006F4C88" w:rsidP="006F4C88">
            <w:pPr>
              <w:overflowPunct/>
              <w:autoSpaceDE/>
              <w:autoSpaceDN/>
              <w:adjustRightInd/>
              <w:textAlignment w:val="auto"/>
              <w:rPr>
                <w:rFonts w:cs="Arial"/>
                <w:color w:val="000000"/>
                <w:sz w:val="24"/>
                <w:szCs w:val="24"/>
                <w:lang w:val="en-AU" w:eastAsia="zh-CN"/>
              </w:rPr>
            </w:pPr>
            <w:r w:rsidRPr="00716A04">
              <w:rPr>
                <w:rFonts w:cs="Arial"/>
                <w:color w:val="000000"/>
                <w:sz w:val="24"/>
                <w:szCs w:val="24"/>
                <w:lang w:val="en-AU" w:eastAsia="zh-CN"/>
              </w:rPr>
              <w:t>NS</w:t>
            </w:r>
          </w:p>
        </w:tc>
      </w:tr>
      <w:tr w:rsidR="006F4C88" w:rsidRPr="00E6384A" w14:paraId="4E6AA888" w14:textId="7E64EC4A"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77032335" w14:textId="00A31F1F"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St Peter’s School</w:t>
            </w:r>
          </w:p>
        </w:tc>
        <w:tc>
          <w:tcPr>
            <w:tcW w:w="567" w:type="dxa"/>
            <w:tcBorders>
              <w:top w:val="single" w:sz="4" w:space="0" w:color="auto"/>
              <w:bottom w:val="single" w:sz="4" w:space="0" w:color="auto"/>
              <w:right w:val="single" w:sz="4" w:space="0" w:color="auto"/>
            </w:tcBorders>
          </w:tcPr>
          <w:p w14:paraId="00C9DE41" w14:textId="14E397A9" w:rsidR="006F4C88" w:rsidRPr="00E6384A" w:rsidRDefault="006F4C88" w:rsidP="006F4C88">
            <w:pPr>
              <w:overflowPunct/>
              <w:autoSpaceDE/>
              <w:autoSpaceDN/>
              <w:adjustRightInd/>
              <w:textAlignment w:val="auto"/>
              <w:rPr>
                <w:rFonts w:cs="Arial"/>
                <w:color w:val="000000"/>
                <w:sz w:val="24"/>
                <w:szCs w:val="24"/>
                <w:lang w:val="en-AU" w:eastAsia="zh-CN"/>
              </w:rPr>
            </w:pPr>
            <w:r w:rsidRPr="00716A04">
              <w:rPr>
                <w:rFonts w:cs="Arial"/>
                <w:color w:val="000000"/>
                <w:sz w:val="24"/>
                <w:szCs w:val="24"/>
                <w:lang w:val="en-AU" w:eastAsia="zh-CN"/>
              </w:rPr>
              <w:t>NS</w:t>
            </w:r>
          </w:p>
        </w:tc>
      </w:tr>
      <w:tr w:rsidR="006F4C88" w:rsidRPr="00E6384A" w14:paraId="0C829BA2" w14:textId="5B601165" w:rsidTr="00E6384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6CD0420B" w14:textId="34C835D5"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Waterford West SS</w:t>
            </w:r>
          </w:p>
        </w:tc>
        <w:tc>
          <w:tcPr>
            <w:tcW w:w="567" w:type="dxa"/>
            <w:tcBorders>
              <w:top w:val="single" w:sz="4" w:space="0" w:color="auto"/>
              <w:bottom w:val="single" w:sz="4" w:space="0" w:color="auto"/>
              <w:right w:val="single" w:sz="4" w:space="0" w:color="auto"/>
            </w:tcBorders>
          </w:tcPr>
          <w:p w14:paraId="0F8828DC" w14:textId="6AE96403"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56F58054" w14:textId="759444B4" w:rsidTr="00BA5F8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09993E3E" w14:textId="4A14DA83"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Woodridge North SS</w:t>
            </w:r>
          </w:p>
        </w:tc>
        <w:tc>
          <w:tcPr>
            <w:tcW w:w="567" w:type="dxa"/>
            <w:tcBorders>
              <w:top w:val="single" w:sz="4" w:space="0" w:color="auto"/>
              <w:bottom w:val="single" w:sz="4" w:space="0" w:color="auto"/>
              <w:right w:val="single" w:sz="4" w:space="0" w:color="auto"/>
            </w:tcBorders>
          </w:tcPr>
          <w:p w14:paraId="541CA3DA" w14:textId="7B2FE124"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3F92EC3B" w14:textId="69C6C2C7" w:rsidTr="00E6384A">
        <w:trPr>
          <w:trHeight w:val="309"/>
          <w:jc w:val="center"/>
        </w:trPr>
        <w:tc>
          <w:tcPr>
            <w:tcW w:w="4390" w:type="dxa"/>
            <w:tcBorders>
              <w:top w:val="nil"/>
              <w:left w:val="single" w:sz="4" w:space="0" w:color="auto"/>
              <w:bottom w:val="single" w:sz="4" w:space="0" w:color="auto"/>
              <w:right w:val="single" w:sz="4" w:space="0" w:color="auto"/>
            </w:tcBorders>
            <w:noWrap/>
            <w:vAlign w:val="bottom"/>
            <w:hideMark/>
          </w:tcPr>
          <w:p w14:paraId="2348EC03" w14:textId="1C87552F"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Woodridge SHS</w:t>
            </w:r>
          </w:p>
        </w:tc>
        <w:tc>
          <w:tcPr>
            <w:tcW w:w="567" w:type="dxa"/>
            <w:tcBorders>
              <w:top w:val="single" w:sz="4" w:space="0" w:color="auto"/>
              <w:bottom w:val="single" w:sz="4" w:space="0" w:color="auto"/>
              <w:right w:val="single" w:sz="4" w:space="0" w:color="auto"/>
            </w:tcBorders>
          </w:tcPr>
          <w:p w14:paraId="092B2B4E" w14:textId="1D1F97E5"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r w:rsidR="006F4C88" w:rsidRPr="00E6384A" w14:paraId="2217D99F" w14:textId="58290F19" w:rsidTr="00BA5F8A">
        <w:trPr>
          <w:trHeight w:val="309"/>
          <w:jc w:val="center"/>
        </w:trPr>
        <w:tc>
          <w:tcPr>
            <w:tcW w:w="4390" w:type="dxa"/>
            <w:tcBorders>
              <w:top w:val="nil"/>
              <w:left w:val="single" w:sz="4" w:space="0" w:color="auto"/>
              <w:bottom w:val="single" w:sz="4" w:space="0" w:color="auto"/>
              <w:right w:val="single" w:sz="4" w:space="0" w:color="auto"/>
            </w:tcBorders>
            <w:noWrap/>
            <w:vAlign w:val="center"/>
            <w:hideMark/>
          </w:tcPr>
          <w:p w14:paraId="027D75AB" w14:textId="4F7D3065" w:rsidR="006F4C88" w:rsidRPr="00E6384A" w:rsidRDefault="006F4C88" w:rsidP="006F4C88">
            <w:pPr>
              <w:overflowPunct/>
              <w:autoSpaceDE/>
              <w:autoSpaceDN/>
              <w:adjustRightInd/>
              <w:textAlignment w:val="auto"/>
              <w:rPr>
                <w:rFonts w:cs="Arial"/>
                <w:color w:val="000000"/>
                <w:sz w:val="24"/>
                <w:szCs w:val="24"/>
                <w:lang w:val="en-AU" w:eastAsia="zh-CN"/>
              </w:rPr>
            </w:pPr>
            <w:r w:rsidRPr="00E6384A">
              <w:rPr>
                <w:rFonts w:cs="Arial"/>
                <w:color w:val="000000"/>
                <w:sz w:val="24"/>
                <w:szCs w:val="24"/>
                <w:lang w:val="en-AU" w:eastAsia="zh-CN"/>
              </w:rPr>
              <w:t>Woodridge SS</w:t>
            </w:r>
          </w:p>
        </w:tc>
        <w:tc>
          <w:tcPr>
            <w:tcW w:w="567" w:type="dxa"/>
            <w:tcBorders>
              <w:top w:val="single" w:sz="4" w:space="0" w:color="auto"/>
              <w:bottom w:val="single" w:sz="4" w:space="0" w:color="auto"/>
              <w:right w:val="single" w:sz="4" w:space="0" w:color="auto"/>
            </w:tcBorders>
          </w:tcPr>
          <w:p w14:paraId="3A352207" w14:textId="435CD8D6" w:rsidR="006F4C88" w:rsidRPr="00E6384A" w:rsidRDefault="006F4C88" w:rsidP="006F4C88">
            <w:pPr>
              <w:overflowPunct/>
              <w:autoSpaceDE/>
              <w:autoSpaceDN/>
              <w:adjustRightInd/>
              <w:textAlignment w:val="auto"/>
              <w:rPr>
                <w:rFonts w:cs="Arial"/>
                <w:color w:val="000000"/>
                <w:sz w:val="24"/>
                <w:szCs w:val="24"/>
                <w:lang w:val="en-AU" w:eastAsia="zh-CN"/>
              </w:rPr>
            </w:pPr>
            <w:r>
              <w:rPr>
                <w:rFonts w:cs="Arial"/>
                <w:color w:val="000000"/>
                <w:sz w:val="24"/>
                <w:szCs w:val="24"/>
                <w:lang w:val="en-AU" w:eastAsia="zh-CN"/>
              </w:rPr>
              <w:t>SS</w:t>
            </w:r>
          </w:p>
        </w:tc>
      </w:tr>
    </w:tbl>
    <w:p w14:paraId="0576CC4F" w14:textId="77777777" w:rsidR="00E6384A" w:rsidRPr="00707748" w:rsidRDefault="00E6384A" w:rsidP="00E6384A">
      <w:pPr>
        <w:rPr>
          <w:sz w:val="20"/>
          <w:lang w:val="en-AU"/>
        </w:rPr>
      </w:pPr>
    </w:p>
    <w:sectPr w:rsidR="00E6384A" w:rsidRPr="00707748" w:rsidSect="004561E1">
      <w:footerReference w:type="default" r:id="rId19"/>
      <w:type w:val="continuous"/>
      <w:pgSz w:w="11907" w:h="16840" w:code="9"/>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4B7B" w14:textId="77777777" w:rsidR="00FC39FD" w:rsidRDefault="00FC39FD">
      <w:r>
        <w:separator/>
      </w:r>
    </w:p>
  </w:endnote>
  <w:endnote w:type="continuationSeparator" w:id="0">
    <w:p w14:paraId="496AB22F" w14:textId="77777777" w:rsidR="00FC39FD" w:rsidRDefault="00FC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296E" w14:textId="77777777" w:rsidR="00FC39FD" w:rsidRDefault="00FC39FD" w:rsidP="00271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E525AD" w14:textId="77777777" w:rsidR="00FC39FD" w:rsidRDefault="00FC39FD" w:rsidP="007077AB">
    <w:pPr>
      <w:pStyle w:val="Footer"/>
      <w:ind w:right="360"/>
    </w:pPr>
  </w:p>
  <w:p w14:paraId="08E3009E" w14:textId="77777777" w:rsidR="00FC39FD" w:rsidRDefault="00FC39FD"/>
  <w:p w14:paraId="079B6BAB" w14:textId="77777777" w:rsidR="00FC39FD" w:rsidRDefault="00FC39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8D01" w14:textId="435C1BD8" w:rsidR="00FC39FD" w:rsidRDefault="00FC39FD" w:rsidP="00271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723D40" w14:textId="77777777" w:rsidR="00FC39FD" w:rsidRDefault="00FC39FD" w:rsidP="007077A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C8C4" w14:textId="77777777" w:rsidR="004561E1" w:rsidRDefault="004561E1" w:rsidP="00271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06E88A" w14:textId="77777777" w:rsidR="004561E1" w:rsidRDefault="004561E1" w:rsidP="007077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4BF4" w14:textId="77777777" w:rsidR="00FC39FD" w:rsidRDefault="00FC39FD">
      <w:r>
        <w:separator/>
      </w:r>
    </w:p>
  </w:footnote>
  <w:footnote w:type="continuationSeparator" w:id="0">
    <w:p w14:paraId="7C84DD39" w14:textId="77777777" w:rsidR="00FC39FD" w:rsidRDefault="00FC3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E7EA" w14:textId="77777777" w:rsidR="00FC39FD" w:rsidRPr="00F30872" w:rsidRDefault="00FC39FD" w:rsidP="00157A17">
    <w:pPr>
      <w:jc w:val="right"/>
      <w:rPr>
        <w:b/>
      </w:rPr>
    </w:pPr>
    <w:r>
      <w:rPr>
        <w:b/>
      </w:rPr>
      <w:t xml:space="preserve">Form </w:t>
    </w:r>
    <w:r w:rsidRPr="00F30872">
      <w:rPr>
        <w:b/>
      </w:rPr>
      <w:t>C1</w:t>
    </w:r>
  </w:p>
  <w:p w14:paraId="4595AFA2" w14:textId="2CFFC2F3" w:rsidR="00FC39FD" w:rsidRPr="00AF6E76" w:rsidRDefault="00FC39FD" w:rsidP="00157A17">
    <w:pPr>
      <w:jc w:val="right"/>
      <w:rPr>
        <w:i/>
        <w:sz w:val="16"/>
        <w:szCs w:val="16"/>
      </w:rPr>
    </w:pPr>
    <w:r>
      <w:rPr>
        <w:i/>
        <w:sz w:val="16"/>
        <w:szCs w:val="16"/>
      </w:rPr>
      <w:t>(</w:t>
    </w:r>
    <w:r w:rsidRPr="00AF6E76">
      <w:rPr>
        <w:i/>
        <w:sz w:val="16"/>
        <w:szCs w:val="16"/>
      </w:rPr>
      <w:t>Updated</w:t>
    </w:r>
    <w:r>
      <w:rPr>
        <w:i/>
        <w:sz w:val="16"/>
        <w:szCs w:val="16"/>
      </w:rPr>
      <w:t xml:space="preserve"> </w:t>
    </w:r>
    <w:r w:rsidR="00B80643">
      <w:rPr>
        <w:i/>
        <w:sz w:val="16"/>
        <w:szCs w:val="16"/>
      </w:rPr>
      <w:t xml:space="preserve">10 </w:t>
    </w:r>
    <w:r w:rsidR="00CF2255">
      <w:rPr>
        <w:i/>
        <w:sz w:val="16"/>
        <w:szCs w:val="16"/>
      </w:rPr>
      <w:t>February 2026</w:t>
    </w:r>
    <w:r w:rsidRPr="00AF6E76">
      <w:rPr>
        <w:i/>
        <w:sz w:val="16"/>
        <w:szCs w:val="16"/>
      </w:rPr>
      <w:t xml:space="preserve">)    </w:t>
    </w:r>
  </w:p>
  <w:p w14:paraId="1A7FB976" w14:textId="77777777" w:rsidR="00FC39FD" w:rsidRDefault="00FC39FD" w:rsidP="00181FF5">
    <w:pPr>
      <w:jc w:val="center"/>
    </w:pPr>
    <w:r w:rsidRPr="001B287B">
      <w:rPr>
        <w:rFonts w:ascii="Arial Black" w:hAnsi="Arial Black"/>
        <w:b/>
        <w:sz w:val="44"/>
        <w:szCs w:val="44"/>
        <w:u w:val="single"/>
      </w:rPr>
      <w:t>DUTIES OF REGIONAL CONVENOR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C85"/>
    <w:multiLevelType w:val="hybridMultilevel"/>
    <w:tmpl w:val="B2C0F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1F07EB"/>
    <w:multiLevelType w:val="hybridMultilevel"/>
    <w:tmpl w:val="09C29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DA48F5"/>
    <w:multiLevelType w:val="hybridMultilevel"/>
    <w:tmpl w:val="38F4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A0BBF"/>
    <w:multiLevelType w:val="hybridMultilevel"/>
    <w:tmpl w:val="1AF6AC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83078D2"/>
    <w:multiLevelType w:val="hybridMultilevel"/>
    <w:tmpl w:val="25F82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2B626AA"/>
    <w:multiLevelType w:val="hybridMultilevel"/>
    <w:tmpl w:val="F0A6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D17722"/>
    <w:multiLevelType w:val="hybridMultilevel"/>
    <w:tmpl w:val="DA080BE6"/>
    <w:lvl w:ilvl="0" w:tplc="CA12CE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61E320E"/>
    <w:multiLevelType w:val="hybridMultilevel"/>
    <w:tmpl w:val="63D43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9593761">
    <w:abstractNumId w:val="5"/>
  </w:num>
  <w:num w:numId="2" w16cid:durableId="1467965679">
    <w:abstractNumId w:val="0"/>
  </w:num>
  <w:num w:numId="3" w16cid:durableId="1755317272">
    <w:abstractNumId w:val="1"/>
  </w:num>
  <w:num w:numId="4" w16cid:durableId="395082899">
    <w:abstractNumId w:val="6"/>
  </w:num>
  <w:num w:numId="5" w16cid:durableId="967321991">
    <w:abstractNumId w:val="4"/>
  </w:num>
  <w:num w:numId="6" w16cid:durableId="1862627536">
    <w:abstractNumId w:val="3"/>
  </w:num>
  <w:num w:numId="7" w16cid:durableId="440881432">
    <w:abstractNumId w:val="7"/>
  </w:num>
  <w:num w:numId="8" w16cid:durableId="212136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D3"/>
    <w:rsid w:val="00025605"/>
    <w:rsid w:val="00027DFA"/>
    <w:rsid w:val="00042151"/>
    <w:rsid w:val="000548F2"/>
    <w:rsid w:val="000555AA"/>
    <w:rsid w:val="000729D8"/>
    <w:rsid w:val="00073D0F"/>
    <w:rsid w:val="0009543F"/>
    <w:rsid w:val="000A4516"/>
    <w:rsid w:val="000A49DB"/>
    <w:rsid w:val="000B0620"/>
    <w:rsid w:val="000B09E0"/>
    <w:rsid w:val="000E0D91"/>
    <w:rsid w:val="000E7F02"/>
    <w:rsid w:val="000F771C"/>
    <w:rsid w:val="00107056"/>
    <w:rsid w:val="00124384"/>
    <w:rsid w:val="00137809"/>
    <w:rsid w:val="00146129"/>
    <w:rsid w:val="00157A17"/>
    <w:rsid w:val="00165D5F"/>
    <w:rsid w:val="00181FF5"/>
    <w:rsid w:val="001A2000"/>
    <w:rsid w:val="001A2038"/>
    <w:rsid w:val="001A6D86"/>
    <w:rsid w:val="001A72C5"/>
    <w:rsid w:val="001B05AB"/>
    <w:rsid w:val="001B287B"/>
    <w:rsid w:val="001D66A8"/>
    <w:rsid w:val="001E4DFE"/>
    <w:rsid w:val="001F093D"/>
    <w:rsid w:val="001F0B1A"/>
    <w:rsid w:val="002050B3"/>
    <w:rsid w:val="00217DC2"/>
    <w:rsid w:val="002304F5"/>
    <w:rsid w:val="002463D3"/>
    <w:rsid w:val="00257B5E"/>
    <w:rsid w:val="002601F9"/>
    <w:rsid w:val="0026760E"/>
    <w:rsid w:val="00270867"/>
    <w:rsid w:val="00271656"/>
    <w:rsid w:val="00294A64"/>
    <w:rsid w:val="00297ED9"/>
    <w:rsid w:val="002A7A67"/>
    <w:rsid w:val="002C300D"/>
    <w:rsid w:val="002C73DB"/>
    <w:rsid w:val="002D3D42"/>
    <w:rsid w:val="002E693F"/>
    <w:rsid w:val="002F3855"/>
    <w:rsid w:val="002F6696"/>
    <w:rsid w:val="002F72C4"/>
    <w:rsid w:val="0031176D"/>
    <w:rsid w:val="0031257E"/>
    <w:rsid w:val="003409C1"/>
    <w:rsid w:val="00344B50"/>
    <w:rsid w:val="003506E2"/>
    <w:rsid w:val="00364D6A"/>
    <w:rsid w:val="00370806"/>
    <w:rsid w:val="00374BF8"/>
    <w:rsid w:val="0039520E"/>
    <w:rsid w:val="003955BA"/>
    <w:rsid w:val="003A46B9"/>
    <w:rsid w:val="003A69D3"/>
    <w:rsid w:val="003B2976"/>
    <w:rsid w:val="003B391A"/>
    <w:rsid w:val="003D02A9"/>
    <w:rsid w:val="003D6818"/>
    <w:rsid w:val="003E5453"/>
    <w:rsid w:val="004137E1"/>
    <w:rsid w:val="00422522"/>
    <w:rsid w:val="004246FA"/>
    <w:rsid w:val="00431F5D"/>
    <w:rsid w:val="00433847"/>
    <w:rsid w:val="004379AD"/>
    <w:rsid w:val="0045349A"/>
    <w:rsid w:val="004561E1"/>
    <w:rsid w:val="00460405"/>
    <w:rsid w:val="00472739"/>
    <w:rsid w:val="00490503"/>
    <w:rsid w:val="004A1CA2"/>
    <w:rsid w:val="004A5D9F"/>
    <w:rsid w:val="004C7479"/>
    <w:rsid w:val="004F6A14"/>
    <w:rsid w:val="00500690"/>
    <w:rsid w:val="00505A21"/>
    <w:rsid w:val="0053127D"/>
    <w:rsid w:val="005405A2"/>
    <w:rsid w:val="0054191F"/>
    <w:rsid w:val="005423D3"/>
    <w:rsid w:val="005453FD"/>
    <w:rsid w:val="00546870"/>
    <w:rsid w:val="005502F0"/>
    <w:rsid w:val="00550450"/>
    <w:rsid w:val="0056422F"/>
    <w:rsid w:val="00582F46"/>
    <w:rsid w:val="005865F7"/>
    <w:rsid w:val="005A4FC2"/>
    <w:rsid w:val="005E22A3"/>
    <w:rsid w:val="005E5CB7"/>
    <w:rsid w:val="00646F7D"/>
    <w:rsid w:val="006571D8"/>
    <w:rsid w:val="00681C9D"/>
    <w:rsid w:val="006838CF"/>
    <w:rsid w:val="006965E8"/>
    <w:rsid w:val="006A464E"/>
    <w:rsid w:val="006C630C"/>
    <w:rsid w:val="006F4C88"/>
    <w:rsid w:val="006F4EC9"/>
    <w:rsid w:val="00707748"/>
    <w:rsid w:val="007077AB"/>
    <w:rsid w:val="00710117"/>
    <w:rsid w:val="00724810"/>
    <w:rsid w:val="00727D32"/>
    <w:rsid w:val="00731118"/>
    <w:rsid w:val="0073631C"/>
    <w:rsid w:val="007367DA"/>
    <w:rsid w:val="007405D4"/>
    <w:rsid w:val="0074600F"/>
    <w:rsid w:val="00746A1F"/>
    <w:rsid w:val="007650B6"/>
    <w:rsid w:val="007908B0"/>
    <w:rsid w:val="007C32F4"/>
    <w:rsid w:val="007C6BAE"/>
    <w:rsid w:val="007E29BB"/>
    <w:rsid w:val="007F6291"/>
    <w:rsid w:val="007F7DD8"/>
    <w:rsid w:val="00805033"/>
    <w:rsid w:val="00815AA9"/>
    <w:rsid w:val="008165DC"/>
    <w:rsid w:val="00825920"/>
    <w:rsid w:val="00840001"/>
    <w:rsid w:val="008525FE"/>
    <w:rsid w:val="0085595F"/>
    <w:rsid w:val="00861916"/>
    <w:rsid w:val="00873178"/>
    <w:rsid w:val="008828D0"/>
    <w:rsid w:val="008A04FD"/>
    <w:rsid w:val="008A4489"/>
    <w:rsid w:val="008B6D3F"/>
    <w:rsid w:val="008C13D2"/>
    <w:rsid w:val="008E7F5F"/>
    <w:rsid w:val="008F3D02"/>
    <w:rsid w:val="009058C4"/>
    <w:rsid w:val="009104D0"/>
    <w:rsid w:val="0091288D"/>
    <w:rsid w:val="009146B6"/>
    <w:rsid w:val="009235D9"/>
    <w:rsid w:val="009377F7"/>
    <w:rsid w:val="0094337E"/>
    <w:rsid w:val="00943708"/>
    <w:rsid w:val="009463AD"/>
    <w:rsid w:val="00950DED"/>
    <w:rsid w:val="009567B6"/>
    <w:rsid w:val="00957876"/>
    <w:rsid w:val="00965500"/>
    <w:rsid w:val="00975906"/>
    <w:rsid w:val="00982130"/>
    <w:rsid w:val="00985012"/>
    <w:rsid w:val="00995F10"/>
    <w:rsid w:val="009A3980"/>
    <w:rsid w:val="009B1950"/>
    <w:rsid w:val="009B3C6A"/>
    <w:rsid w:val="009D04AA"/>
    <w:rsid w:val="009E67BA"/>
    <w:rsid w:val="00A01369"/>
    <w:rsid w:val="00A10478"/>
    <w:rsid w:val="00A311AC"/>
    <w:rsid w:val="00A320A1"/>
    <w:rsid w:val="00A35585"/>
    <w:rsid w:val="00A52C4C"/>
    <w:rsid w:val="00A936D4"/>
    <w:rsid w:val="00AA5552"/>
    <w:rsid w:val="00AC0E53"/>
    <w:rsid w:val="00AF11CD"/>
    <w:rsid w:val="00AF6E76"/>
    <w:rsid w:val="00AF6F0D"/>
    <w:rsid w:val="00AF75E4"/>
    <w:rsid w:val="00AF76A6"/>
    <w:rsid w:val="00B00ACA"/>
    <w:rsid w:val="00B12132"/>
    <w:rsid w:val="00B245C4"/>
    <w:rsid w:val="00B2635F"/>
    <w:rsid w:val="00B43AD7"/>
    <w:rsid w:val="00B5199C"/>
    <w:rsid w:val="00B565E7"/>
    <w:rsid w:val="00B62DF4"/>
    <w:rsid w:val="00B72B3B"/>
    <w:rsid w:val="00B80643"/>
    <w:rsid w:val="00B86DFC"/>
    <w:rsid w:val="00B932E8"/>
    <w:rsid w:val="00BA0EB5"/>
    <w:rsid w:val="00BB7215"/>
    <w:rsid w:val="00BC287F"/>
    <w:rsid w:val="00BE5EED"/>
    <w:rsid w:val="00BF6C7F"/>
    <w:rsid w:val="00BF7665"/>
    <w:rsid w:val="00C23709"/>
    <w:rsid w:val="00C2505E"/>
    <w:rsid w:val="00C301E5"/>
    <w:rsid w:val="00C32B0F"/>
    <w:rsid w:val="00C45A42"/>
    <w:rsid w:val="00C46E9C"/>
    <w:rsid w:val="00C67511"/>
    <w:rsid w:val="00C777B8"/>
    <w:rsid w:val="00C83872"/>
    <w:rsid w:val="00C83DF7"/>
    <w:rsid w:val="00C95579"/>
    <w:rsid w:val="00CA5FE8"/>
    <w:rsid w:val="00CC3F51"/>
    <w:rsid w:val="00CC7F02"/>
    <w:rsid w:val="00CE745F"/>
    <w:rsid w:val="00CF2255"/>
    <w:rsid w:val="00D21F5E"/>
    <w:rsid w:val="00D255FD"/>
    <w:rsid w:val="00D25FBE"/>
    <w:rsid w:val="00D43095"/>
    <w:rsid w:val="00D46551"/>
    <w:rsid w:val="00D535F8"/>
    <w:rsid w:val="00D56FD6"/>
    <w:rsid w:val="00D6327A"/>
    <w:rsid w:val="00D63AD5"/>
    <w:rsid w:val="00D64262"/>
    <w:rsid w:val="00D70F10"/>
    <w:rsid w:val="00D74F30"/>
    <w:rsid w:val="00D836A0"/>
    <w:rsid w:val="00DA6C3D"/>
    <w:rsid w:val="00DE1A5F"/>
    <w:rsid w:val="00E33B82"/>
    <w:rsid w:val="00E34007"/>
    <w:rsid w:val="00E40B33"/>
    <w:rsid w:val="00E41EE1"/>
    <w:rsid w:val="00E434B1"/>
    <w:rsid w:val="00E46E49"/>
    <w:rsid w:val="00E6384A"/>
    <w:rsid w:val="00EB2450"/>
    <w:rsid w:val="00EC6B89"/>
    <w:rsid w:val="00ED1271"/>
    <w:rsid w:val="00ED2C9C"/>
    <w:rsid w:val="00ED4EA5"/>
    <w:rsid w:val="00EE0D2A"/>
    <w:rsid w:val="00EE5CD2"/>
    <w:rsid w:val="00EE6EFF"/>
    <w:rsid w:val="00EF5A1D"/>
    <w:rsid w:val="00F26594"/>
    <w:rsid w:val="00F30872"/>
    <w:rsid w:val="00F465DD"/>
    <w:rsid w:val="00F6166D"/>
    <w:rsid w:val="00F625C6"/>
    <w:rsid w:val="00F64DB1"/>
    <w:rsid w:val="00F9046E"/>
    <w:rsid w:val="00FA0E2A"/>
    <w:rsid w:val="00FB0ED2"/>
    <w:rsid w:val="00FC39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65C13"/>
  <w15:docId w15:val="{B40B2DFC-88A3-4F92-ACA0-9A79BC6F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0"/>
    <w:pPr>
      <w:overflowPunct w:val="0"/>
      <w:autoSpaceDE w:val="0"/>
      <w:autoSpaceDN w:val="0"/>
      <w:adjustRightInd w:val="0"/>
      <w:textAlignment w:val="baseline"/>
    </w:pPr>
    <w:rPr>
      <w:rFonts w:ascii="Arial" w:hAnsi="Arial"/>
      <w:sz w:val="22"/>
      <w:lang w:val="en-US" w:eastAsia="en-US"/>
    </w:rPr>
  </w:style>
  <w:style w:type="paragraph" w:styleId="Heading1">
    <w:name w:val="heading 1"/>
    <w:basedOn w:val="Normal"/>
    <w:next w:val="Normal"/>
    <w:qFormat/>
    <w:pPr>
      <w:keepNext/>
      <w:outlineLvl w:val="0"/>
    </w:pPr>
    <w:rPr>
      <w:rFonts w:cs="Arial"/>
      <w:b/>
      <w:bCs/>
      <w:sz w:val="32"/>
    </w:rPr>
  </w:style>
  <w:style w:type="paragraph" w:styleId="Heading4">
    <w:name w:val="heading 4"/>
    <w:basedOn w:val="Normal"/>
    <w:next w:val="Normal"/>
    <w:link w:val="Heading4Char"/>
    <w:semiHidden/>
    <w:unhideWhenUsed/>
    <w:qFormat/>
    <w:rsid w:val="00727D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985"/>
      </w:tabs>
      <w:ind w:left="2410" w:hanging="2410"/>
    </w:pPr>
  </w:style>
  <w:style w:type="paragraph" w:styleId="BodyTextIndent2">
    <w:name w:val="Body Text Indent 2"/>
    <w:basedOn w:val="Normal"/>
    <w:pPr>
      <w:ind w:left="2127" w:hanging="426"/>
    </w:pPr>
  </w:style>
  <w:style w:type="paragraph" w:styleId="BodyTextIndent">
    <w:name w:val="Body Text Indent"/>
    <w:basedOn w:val="Normal"/>
    <w:pPr>
      <w:ind w:left="426"/>
      <w:jc w:val="both"/>
    </w:pPr>
    <w:rPr>
      <w:rFonts w:cs="Arial"/>
      <w:sz w:val="24"/>
    </w:rPr>
  </w:style>
  <w:style w:type="paragraph" w:styleId="BodyTextIndent3">
    <w:name w:val="Body Text Indent 3"/>
    <w:basedOn w:val="Normal"/>
    <w:pPr>
      <w:ind w:left="360"/>
      <w:jc w:val="both"/>
    </w:pPr>
    <w:rPr>
      <w:rFonts w:cs="Arial"/>
      <w:sz w:val="24"/>
    </w:rPr>
  </w:style>
  <w:style w:type="paragraph" w:styleId="BalloonText">
    <w:name w:val="Balloon Text"/>
    <w:basedOn w:val="Normal"/>
    <w:semiHidden/>
    <w:rsid w:val="009567B6"/>
    <w:rPr>
      <w:rFonts w:ascii="Tahoma" w:hAnsi="Tahoma" w:cs="Tahoma"/>
      <w:sz w:val="16"/>
      <w:szCs w:val="16"/>
    </w:rPr>
  </w:style>
  <w:style w:type="character" w:styleId="Hyperlink">
    <w:name w:val="Hyperlink"/>
    <w:rsid w:val="00B72B3B"/>
    <w:rPr>
      <w:color w:val="0000FF"/>
      <w:u w:val="single"/>
    </w:rPr>
  </w:style>
  <w:style w:type="character" w:styleId="FollowedHyperlink">
    <w:name w:val="FollowedHyperlink"/>
    <w:rsid w:val="009377F7"/>
    <w:rPr>
      <w:color w:val="800080"/>
      <w:u w:val="single"/>
    </w:rPr>
  </w:style>
  <w:style w:type="table" w:styleId="TableGrid">
    <w:name w:val="Table Grid"/>
    <w:basedOn w:val="TableNormal"/>
    <w:uiPriority w:val="39"/>
    <w:rsid w:val="005419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077AB"/>
    <w:pPr>
      <w:tabs>
        <w:tab w:val="center" w:pos="4153"/>
        <w:tab w:val="right" w:pos="8306"/>
      </w:tabs>
    </w:pPr>
  </w:style>
  <w:style w:type="character" w:styleId="PageNumber">
    <w:name w:val="page number"/>
    <w:basedOn w:val="DefaultParagraphFont"/>
    <w:rsid w:val="007077AB"/>
  </w:style>
  <w:style w:type="paragraph" w:styleId="ListParagraph">
    <w:name w:val="List Paragraph"/>
    <w:basedOn w:val="Normal"/>
    <w:uiPriority w:val="34"/>
    <w:qFormat/>
    <w:rsid w:val="00AF75E4"/>
    <w:pPr>
      <w:ind w:left="720"/>
    </w:pPr>
  </w:style>
  <w:style w:type="paragraph" w:styleId="Header">
    <w:name w:val="header"/>
    <w:basedOn w:val="Normal"/>
    <w:link w:val="HeaderChar"/>
    <w:rsid w:val="00157A17"/>
    <w:pPr>
      <w:tabs>
        <w:tab w:val="center" w:pos="4513"/>
        <w:tab w:val="right" w:pos="9026"/>
      </w:tabs>
    </w:pPr>
  </w:style>
  <w:style w:type="character" w:customStyle="1" w:styleId="HeaderChar">
    <w:name w:val="Header Char"/>
    <w:link w:val="Header"/>
    <w:rsid w:val="00157A17"/>
    <w:rPr>
      <w:rFonts w:ascii="Arial" w:hAnsi="Arial"/>
      <w:sz w:val="22"/>
      <w:lang w:val="en-US" w:eastAsia="en-US"/>
    </w:rPr>
  </w:style>
  <w:style w:type="character" w:customStyle="1" w:styleId="Heading4Char">
    <w:name w:val="Heading 4 Char"/>
    <w:basedOn w:val="DefaultParagraphFont"/>
    <w:link w:val="Heading4"/>
    <w:semiHidden/>
    <w:rsid w:val="00727D32"/>
    <w:rPr>
      <w:rFonts w:asciiTheme="majorHAnsi" w:eastAsiaTheme="majorEastAsia" w:hAnsiTheme="majorHAnsi" w:cstheme="majorBidi"/>
      <w:b/>
      <w:bCs/>
      <w:i/>
      <w:iCs/>
      <w:color w:val="4F81BD" w:themeColor="accent1"/>
      <w:sz w:val="22"/>
      <w:lang w:val="en-US" w:eastAsia="en-US"/>
    </w:rPr>
  </w:style>
  <w:style w:type="character" w:customStyle="1" w:styleId="UnresolvedMention1">
    <w:name w:val="Unresolved Mention1"/>
    <w:basedOn w:val="DefaultParagraphFont"/>
    <w:uiPriority w:val="99"/>
    <w:semiHidden/>
    <w:unhideWhenUsed/>
    <w:rsid w:val="0053127D"/>
    <w:rPr>
      <w:color w:val="605E5C"/>
      <w:shd w:val="clear" w:color="auto" w:fill="E1DFDD"/>
    </w:rPr>
  </w:style>
  <w:style w:type="character" w:styleId="UnresolvedMention">
    <w:name w:val="Unresolved Mention"/>
    <w:basedOn w:val="DefaultParagraphFont"/>
    <w:uiPriority w:val="99"/>
    <w:semiHidden/>
    <w:unhideWhenUsed/>
    <w:rsid w:val="009D0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herman@qed.qld.gov.au" TargetMode="Externa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3.xml"/><Relationship Id="rId10" Type="http://schemas.openxmlformats.org/officeDocument/2006/relationships/hyperlink" Target="mailto:met.east@qed.qld.gov.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et.east@qed.qld.gov.au" TargetMode="External"/><Relationship Id="rId14" Type="http://schemas.openxmlformats.org/officeDocument/2006/relationships/image" Target="media/image1.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04150221299F449CB3CE019195407E" ma:contentTypeVersion="12" ma:contentTypeDescription="Create a new document." ma:contentTypeScope="" ma:versionID="d91e342ea7203a74b2ed4e88e0162121">
  <xsd:schema xmlns:xsd="http://www.w3.org/2001/XMLSchema" xmlns:xs="http://www.w3.org/2001/XMLSchema" xmlns:p="http://schemas.microsoft.com/office/2006/metadata/properties" xmlns:ns1="http://schemas.microsoft.com/sharepoint/v3" xmlns:ns2="1f46647e-e6ed-47c4-a931-688b0c6b28bc" targetNamespace="http://schemas.microsoft.com/office/2006/metadata/properties" ma:root="true" ma:fieldsID="dab966b173fe080a51c0616815d602a4" ns1:_="" ns2:_="">
    <xsd:import namespace="http://schemas.microsoft.com/sharepoint/v3"/>
    <xsd:import namespace="1f46647e-e6ed-47c4-a931-688b0c6b28b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46647e-e6ed-47c4-a931-688b0c6b28b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By xmlns="1f46647e-e6ed-47c4-a931-688b0c6b28bc">
      <UserInfo>
        <DisplayName>HERMAN, Michael</DisplayName>
        <AccountId>102</AccountId>
        <AccountType/>
      </UserInfo>
    </PPSubmittedBy>
    <PPReviewDate xmlns="1f46647e-e6ed-47c4-a931-688b0c6b28bc" xsi:nil="true"/>
    <PPLastReviewedBy xmlns="1f46647e-e6ed-47c4-a931-688b0c6b28bc">
      <UserInfo>
        <DisplayName>HERMAN, Michael</DisplayName>
        <AccountId>102</AccountId>
        <AccountType/>
      </UserInfo>
    </PPLastReviewedBy>
    <PPContentAuthor xmlns="1f46647e-e6ed-47c4-a931-688b0c6b28bc">
      <UserInfo>
        <DisplayName>HERMAN, Michael</DisplayName>
        <AccountId>102</AccountId>
        <AccountType/>
      </UserInfo>
    </PPContentAuthor>
    <PPSubmittedDate xmlns="1f46647e-e6ed-47c4-a931-688b0c6b28bc">2026-02-09T22:34:23+00:00</PPSubmittedDate>
    <PPReferenceNumber xmlns="1f46647e-e6ed-47c4-a931-688b0c6b28bc" xsi:nil="true"/>
    <PPContentOwner xmlns="1f46647e-e6ed-47c4-a931-688b0c6b28bc">
      <UserInfo>
        <DisplayName>HERMAN, Michael</DisplayName>
        <AccountId>102</AccountId>
        <AccountType/>
      </UserInfo>
    </PPContentOwner>
    <PPContentApprover xmlns="1f46647e-e6ed-47c4-a931-688b0c6b28bc">
      <UserInfo>
        <DisplayName>HERMAN, Michael</DisplayName>
        <AccountId>102</AccountId>
        <AccountType/>
      </UserInfo>
    </PPContentApprover>
    <PPLastReviewedDate xmlns="1f46647e-e6ed-47c4-a931-688b0c6b28bc">2026-02-09T22:34:30+00:00</PPLastReviewedDate>
    <PublishingExpirationDate xmlns="http://schemas.microsoft.com/sharepoint/v3" xsi:nil="true"/>
    <PPModeratedBy xmlns="1f46647e-e6ed-47c4-a931-688b0c6b28bc">
      <UserInfo>
        <DisplayName>HERMAN, Michael</DisplayName>
        <AccountId>102</AccountId>
        <AccountType/>
      </UserInfo>
    </PPModeratedBy>
    <PPPublishedNotificationAddresses xmlns="1f46647e-e6ed-47c4-a931-688b0c6b28bc" xsi:nil="true"/>
    <PublishingStartDate xmlns="http://schemas.microsoft.com/sharepoint/v3" xsi:nil="true"/>
    <PPModeratedDate xmlns="1f46647e-e6ed-47c4-a931-688b0c6b28bc">2026-02-09T22:34:29+00:00</PPModeratedDate>
  </documentManagement>
</p:properties>
</file>

<file path=customXml/itemProps1.xml><?xml version="1.0" encoding="utf-8"?>
<ds:datastoreItem xmlns:ds="http://schemas.openxmlformats.org/officeDocument/2006/customXml" ds:itemID="{DFE38C23-99AC-45DD-A0A7-1C080EAA1C74}">
  <ds:schemaRefs>
    <ds:schemaRef ds:uri="http://schemas.openxmlformats.org/officeDocument/2006/bibliography"/>
  </ds:schemaRefs>
</ds:datastoreItem>
</file>

<file path=customXml/itemProps2.xml><?xml version="1.0" encoding="utf-8"?>
<ds:datastoreItem xmlns:ds="http://schemas.openxmlformats.org/officeDocument/2006/customXml" ds:itemID="{C8FAE979-A1FA-48F1-80E4-238A6D15C0C3}"/>
</file>

<file path=customXml/itemProps3.xml><?xml version="1.0" encoding="utf-8"?>
<ds:datastoreItem xmlns:ds="http://schemas.openxmlformats.org/officeDocument/2006/customXml" ds:itemID="{68E85D9E-468F-4EF9-B0A5-95521A4A1590}"/>
</file>

<file path=customXml/itemProps4.xml><?xml version="1.0" encoding="utf-8"?>
<ds:datastoreItem xmlns:ds="http://schemas.openxmlformats.org/officeDocument/2006/customXml" ds:itemID="{2A6021BA-C6FD-4BB4-A38D-36E9764EC604}"/>
</file>

<file path=docProps/app.xml><?xml version="1.0" encoding="utf-8"?>
<Properties xmlns="http://schemas.openxmlformats.org/officeDocument/2006/extended-properties" xmlns:vt="http://schemas.openxmlformats.org/officeDocument/2006/docPropsVTypes">
  <Template>Normal.dotm</Template>
  <TotalTime>28</TotalTime>
  <Pages>7</Pages>
  <Words>2336</Words>
  <Characters>12244</Characters>
  <Application>Microsoft Office Word</Application>
  <DocSecurity>0</DocSecurity>
  <Lines>644</Lines>
  <Paragraphs>539</Paragraphs>
  <ScaleCrop>false</ScaleCrop>
  <HeadingPairs>
    <vt:vector size="2" baseType="variant">
      <vt:variant>
        <vt:lpstr>Title</vt:lpstr>
      </vt:variant>
      <vt:variant>
        <vt:i4>1</vt:i4>
      </vt:variant>
    </vt:vector>
  </HeadingPairs>
  <TitlesOfParts>
    <vt:vector size="1" baseType="lpstr">
      <vt:lpstr>FORMS # C1</vt:lpstr>
    </vt:vector>
  </TitlesOfParts>
  <Company>Education Queensland</Company>
  <LinksUpToDate>false</LinksUpToDate>
  <CharactersWithSpaces>14041</CharactersWithSpaces>
  <SharedDoc>false</SharedDoc>
  <HLinks>
    <vt:vector size="108" baseType="variant">
      <vt:variant>
        <vt:i4>1310803</vt:i4>
      </vt:variant>
      <vt:variant>
        <vt:i4>51</vt:i4>
      </vt:variant>
      <vt:variant>
        <vt:i4>0</vt:i4>
      </vt:variant>
      <vt:variant>
        <vt:i4>5</vt:i4>
      </vt:variant>
      <vt:variant>
        <vt:lpwstr>http://ppr.det.qld.gov.au/corp/hr/workplace/Pages/Health-and-Safety-Incident-Recording,-Notification-and-Management.aspx</vt:lpwstr>
      </vt:variant>
      <vt:variant>
        <vt:lpwstr/>
      </vt:variant>
      <vt:variant>
        <vt:i4>2</vt:i4>
      </vt:variant>
      <vt:variant>
        <vt:i4>48</vt:i4>
      </vt:variant>
      <vt:variant>
        <vt:i4>0</vt:i4>
      </vt:variant>
      <vt:variant>
        <vt:i4>5</vt:i4>
      </vt:variant>
      <vt:variant>
        <vt:lpwstr>https://meteastschoolsport.eq.edu.au/Supportandresources/Formsanddocuments/Documents/forms-convenors-required/form-c12-regional-trial-report.doc</vt:lpwstr>
      </vt:variant>
      <vt:variant>
        <vt:lpwstr/>
      </vt:variant>
      <vt:variant>
        <vt:i4>7340137</vt:i4>
      </vt:variant>
      <vt:variant>
        <vt:i4>45</vt:i4>
      </vt:variant>
      <vt:variant>
        <vt:i4>0</vt:i4>
      </vt:variant>
      <vt:variant>
        <vt:i4>5</vt:i4>
      </vt:variant>
      <vt:variant>
        <vt:lpwstr>https://meteastschoolsport.eq.edu.au/the-region/policy/Pages/Selection-of-students.aspx</vt:lpwstr>
      </vt:variant>
      <vt:variant>
        <vt:lpwstr/>
      </vt:variant>
      <vt:variant>
        <vt:i4>1703960</vt:i4>
      </vt:variant>
      <vt:variant>
        <vt:i4>42</vt:i4>
      </vt:variant>
      <vt:variant>
        <vt:i4>0</vt:i4>
      </vt:variant>
      <vt:variant>
        <vt:i4>5</vt:i4>
      </vt:variant>
      <vt:variant>
        <vt:lpwstr>https://meteastschoolsport.eq.edu.au/Supportandresources/Formsanddocuments/Documents/forms-convenors-required/form-c13-register-of-volunteers.doc</vt:lpwstr>
      </vt:variant>
      <vt:variant>
        <vt:lpwstr/>
      </vt:variant>
      <vt:variant>
        <vt:i4>8323198</vt:i4>
      </vt:variant>
      <vt:variant>
        <vt:i4>39</vt:i4>
      </vt:variant>
      <vt:variant>
        <vt:i4>0</vt:i4>
      </vt:variant>
      <vt:variant>
        <vt:i4>5</vt:i4>
      </vt:variant>
      <vt:variant>
        <vt:lpwstr>https://meteastschoolsport.eq.edu.au/Supportandresources/Formsanddocuments/Documents/forms-convenors-required/form-c03-cash-collection-form.doc</vt:lpwstr>
      </vt:variant>
      <vt:variant>
        <vt:lpwstr/>
      </vt:variant>
      <vt:variant>
        <vt:i4>3997729</vt:i4>
      </vt:variant>
      <vt:variant>
        <vt:i4>36</vt:i4>
      </vt:variant>
      <vt:variant>
        <vt:i4>0</vt:i4>
      </vt:variant>
      <vt:variant>
        <vt:i4>5</vt:i4>
      </vt:variant>
      <vt:variant>
        <vt:lpwstr>https://meteastschoolsport.eq.edu.au/Supportandresources/Formsanddocuments/Documents/forms-convenors-required/form-c11-district-team-size-confirmation-form.doc</vt:lpwstr>
      </vt:variant>
      <vt:variant>
        <vt:lpwstr/>
      </vt:variant>
      <vt:variant>
        <vt:i4>1900634</vt:i4>
      </vt:variant>
      <vt:variant>
        <vt:i4>33</vt:i4>
      </vt:variant>
      <vt:variant>
        <vt:i4>0</vt:i4>
      </vt:variant>
      <vt:variant>
        <vt:i4>5</vt:i4>
      </vt:variant>
      <vt:variant>
        <vt:lpwstr>https://meteastschoolsport.eq.edu.au/Supportandresources/Formsanddocuments/Documents/forms-convenors-information/pre-trial-meeting-checklist.pdf</vt:lpwstr>
      </vt:variant>
      <vt:variant>
        <vt:lpwstr/>
      </vt:variant>
      <vt:variant>
        <vt:i4>8323198</vt:i4>
      </vt:variant>
      <vt:variant>
        <vt:i4>30</vt:i4>
      </vt:variant>
      <vt:variant>
        <vt:i4>0</vt:i4>
      </vt:variant>
      <vt:variant>
        <vt:i4>5</vt:i4>
      </vt:variant>
      <vt:variant>
        <vt:lpwstr>https://meteastschoolsport.eq.edu.au/Supportandresources/Formsanddocuments/Documents/forms-convenors-required/form-c03-cash-collection-form.doc</vt:lpwstr>
      </vt:variant>
      <vt:variant>
        <vt:lpwstr/>
      </vt:variant>
      <vt:variant>
        <vt:i4>4325441</vt:i4>
      </vt:variant>
      <vt:variant>
        <vt:i4>27</vt:i4>
      </vt:variant>
      <vt:variant>
        <vt:i4>0</vt:i4>
      </vt:variant>
      <vt:variant>
        <vt:i4>5</vt:i4>
      </vt:variant>
      <vt:variant>
        <vt:lpwstr>https://meteastschoolsport.eq.edu.au/Supportandresources/Formsanddocuments/Documents/forms-convenors-required/form-a01-transfer-of-duty-convenor-2014.doc</vt:lpwstr>
      </vt:variant>
      <vt:variant>
        <vt:lpwstr/>
      </vt:variant>
      <vt:variant>
        <vt:i4>1703960</vt:i4>
      </vt:variant>
      <vt:variant>
        <vt:i4>24</vt:i4>
      </vt:variant>
      <vt:variant>
        <vt:i4>0</vt:i4>
      </vt:variant>
      <vt:variant>
        <vt:i4>5</vt:i4>
      </vt:variant>
      <vt:variant>
        <vt:lpwstr>https://meteastschoolsport.eq.edu.au/Supportandresources/Formsanddocuments/Documents/forms-convenors-required/form-c13-register-of-volunteers.doc</vt:lpwstr>
      </vt:variant>
      <vt:variant>
        <vt:lpwstr/>
      </vt:variant>
      <vt:variant>
        <vt:i4>458775</vt:i4>
      </vt:variant>
      <vt:variant>
        <vt:i4>21</vt:i4>
      </vt:variant>
      <vt:variant>
        <vt:i4>0</vt:i4>
      </vt:variant>
      <vt:variant>
        <vt:i4>5</vt:i4>
      </vt:variant>
      <vt:variant>
        <vt:lpwstr>https://meteastschoolsport.eq.edu.au/Supportandresources/Formsanddocuments/Documents/forms-convenors-required/form-c08-sample-standard-letter.doc</vt:lpwstr>
      </vt:variant>
      <vt:variant>
        <vt:lpwstr/>
      </vt:variant>
      <vt:variant>
        <vt:i4>1048651</vt:i4>
      </vt:variant>
      <vt:variant>
        <vt:i4>18</vt:i4>
      </vt:variant>
      <vt:variant>
        <vt:i4>0</vt:i4>
      </vt:variant>
      <vt:variant>
        <vt:i4>5</vt:i4>
      </vt:variant>
      <vt:variant>
        <vt:lpwstr>https://meteastschoolsport.eq.edu.au/Supportandresources/convenors-required-forms/Pages/convenors-required-forms.aspx</vt:lpwstr>
      </vt:variant>
      <vt:variant>
        <vt:lpwstr/>
      </vt:variant>
      <vt:variant>
        <vt:i4>6553672</vt:i4>
      </vt:variant>
      <vt:variant>
        <vt:i4>15</vt:i4>
      </vt:variant>
      <vt:variant>
        <vt:i4>0</vt:i4>
      </vt:variant>
      <vt:variant>
        <vt:i4>5</vt:i4>
      </vt:variant>
      <vt:variant>
        <vt:lpwstr>mailto:wazzak@hotmail.com</vt:lpwstr>
      </vt:variant>
      <vt:variant>
        <vt:lpwstr/>
      </vt:variant>
      <vt:variant>
        <vt:i4>589850</vt:i4>
      </vt:variant>
      <vt:variant>
        <vt:i4>12</vt:i4>
      </vt:variant>
      <vt:variant>
        <vt:i4>0</vt:i4>
      </vt:variant>
      <vt:variant>
        <vt:i4>5</vt:i4>
      </vt:variant>
      <vt:variant>
        <vt:lpwstr>https://meteastschoolsport.eq.edu.au/Supportandresources/Formsanddocuments/Documents/forms-convenors-required/form-c06-sports-medicine-booking-confirmation-form.doc</vt:lpwstr>
      </vt:variant>
      <vt:variant>
        <vt:lpwstr/>
      </vt:variant>
      <vt:variant>
        <vt:i4>1769550</vt:i4>
      </vt:variant>
      <vt:variant>
        <vt:i4>9</vt:i4>
      </vt:variant>
      <vt:variant>
        <vt:i4>0</vt:i4>
      </vt:variant>
      <vt:variant>
        <vt:i4>5</vt:i4>
      </vt:variant>
      <vt:variant>
        <vt:lpwstr>https://meteastschoolsport.eq.edu.au/Supportandresources/Formsanddocuments/Documents/forms-convenors-information/form-c07b-statement-by-supplier-form.pdf</vt:lpwstr>
      </vt:variant>
      <vt:variant>
        <vt:lpwstr/>
      </vt:variant>
      <vt:variant>
        <vt:i4>1769477</vt:i4>
      </vt:variant>
      <vt:variant>
        <vt:i4>6</vt:i4>
      </vt:variant>
      <vt:variant>
        <vt:i4>0</vt:i4>
      </vt:variant>
      <vt:variant>
        <vt:i4>5</vt:i4>
      </vt:variant>
      <vt:variant>
        <vt:lpwstr>https://meteastschoolsport.eq.edu.au/Supportandresources/Formsanddocuments/Documents/forms-convenors-required/form-c05-referees-umpires-booking-confirmation-form.doc</vt:lpwstr>
      </vt:variant>
      <vt:variant>
        <vt:lpwstr/>
      </vt:variant>
      <vt:variant>
        <vt:i4>6750308</vt:i4>
      </vt:variant>
      <vt:variant>
        <vt:i4>3</vt:i4>
      </vt:variant>
      <vt:variant>
        <vt:i4>0</vt:i4>
      </vt:variant>
      <vt:variant>
        <vt:i4>5</vt:i4>
      </vt:variant>
      <vt:variant>
        <vt:lpwstr>https://meteastschoolsport.eq.edu.au/Supportandresources/Formsanddocuments/Documents/forms-convenors-required/form-c04-venue-catering-confirmation-booking-form.doc</vt:lpwstr>
      </vt:variant>
      <vt:variant>
        <vt:lpwstr/>
      </vt:variant>
      <vt:variant>
        <vt:i4>6750308</vt:i4>
      </vt:variant>
      <vt:variant>
        <vt:i4>0</vt:i4>
      </vt:variant>
      <vt:variant>
        <vt:i4>0</vt:i4>
      </vt:variant>
      <vt:variant>
        <vt:i4>5</vt:i4>
      </vt:variant>
      <vt:variant>
        <vt:lpwstr>https://meteastschoolsport.eq.edu.au/Supportandresources/Formsanddocuments/Documents/forms-convenors-required/form-c04-venue-catering-confirmation-booking-form.doc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C1 duties of reg convenor</dc:title>
  <dc:creator>A Valued Microsoft Customer</dc:creator>
  <cp:lastModifiedBy>JONES, Marisa</cp:lastModifiedBy>
  <cp:revision>5</cp:revision>
  <cp:lastPrinted>2026-02-02T04:52:00Z</cp:lastPrinted>
  <dcterms:created xsi:type="dcterms:W3CDTF">2026-02-02T04:57:00Z</dcterms:created>
  <dcterms:modified xsi:type="dcterms:W3CDTF">2026-02-09T21:51:00Z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0x0101005104150221299F449CB3CE019195407E</vt:lpwstr>
  </property>
</Properties>
</file>