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9C21" w14:textId="1B19A0C3" w:rsidR="0067039B" w:rsidRPr="0067039B" w:rsidRDefault="0067039B" w:rsidP="0067039B">
      <w:pPr>
        <w:jc w:val="right"/>
        <w:rPr>
          <w:rFonts w:ascii="Arial" w:hAnsi="Arial" w:cs="Arial"/>
          <w:i/>
          <w:sz w:val="20"/>
          <w:szCs w:val="20"/>
        </w:rPr>
      </w:pPr>
      <w:r w:rsidRPr="00A92FFC">
        <w:rPr>
          <w:rFonts w:ascii="Arial" w:hAnsi="Arial" w:cs="Arial"/>
          <w:i/>
        </w:rPr>
        <w:t xml:space="preserve"> </w:t>
      </w:r>
      <w:r w:rsidRPr="0067039B">
        <w:rPr>
          <w:rFonts w:ascii="Arial" w:hAnsi="Arial" w:cs="Arial"/>
          <w:i/>
          <w:sz w:val="20"/>
          <w:szCs w:val="20"/>
        </w:rPr>
        <w:t xml:space="preserve">(Updated </w:t>
      </w:r>
      <w:r w:rsidR="00335BC8">
        <w:rPr>
          <w:rFonts w:ascii="Arial" w:hAnsi="Arial" w:cs="Arial"/>
          <w:i/>
          <w:sz w:val="20"/>
          <w:szCs w:val="20"/>
        </w:rPr>
        <w:t>2 February 2026)</w:t>
      </w:r>
    </w:p>
    <w:p w14:paraId="6D32A35C" w14:textId="77777777" w:rsidR="0067039B" w:rsidRDefault="0067039B" w:rsidP="0067039B">
      <w:pPr>
        <w:ind w:right="-142"/>
        <w:jc w:val="center"/>
      </w:pPr>
      <w:r>
        <w:rPr>
          <w:rFonts w:ascii="Arial Black" w:hAnsi="Arial Black"/>
          <w:b/>
          <w:sz w:val="48"/>
          <w:szCs w:val="48"/>
          <w:u w:val="single"/>
        </w:rPr>
        <w:t xml:space="preserve">TEAM </w:t>
      </w:r>
      <w:proofErr w:type="gramStart"/>
      <w:r>
        <w:rPr>
          <w:rFonts w:ascii="Arial Black" w:hAnsi="Arial Black"/>
          <w:b/>
          <w:sz w:val="48"/>
          <w:szCs w:val="48"/>
          <w:u w:val="single"/>
        </w:rPr>
        <w:t>OFFICIALS</w:t>
      </w:r>
      <w:proofErr w:type="gramEnd"/>
      <w:r>
        <w:rPr>
          <w:rFonts w:ascii="Arial Black" w:hAnsi="Arial Black"/>
          <w:b/>
          <w:sz w:val="48"/>
          <w:szCs w:val="48"/>
          <w:u w:val="single"/>
        </w:rPr>
        <w:t xml:space="preserve"> EXPENSES</w:t>
      </w:r>
    </w:p>
    <w:p w14:paraId="4AB1E68C" w14:textId="77777777" w:rsidR="0067039B" w:rsidRDefault="0067039B" w:rsidP="0067039B">
      <w:pPr>
        <w:ind w:right="72"/>
        <w:rPr>
          <w:rFonts w:ascii="Arial" w:hAnsi="Arial"/>
          <w:b/>
          <w:sz w:val="22"/>
        </w:rPr>
      </w:pPr>
    </w:p>
    <w:p w14:paraId="25E678E1" w14:textId="117AA7FB" w:rsidR="0067039B" w:rsidRDefault="0067039B" w:rsidP="0067039B">
      <w:pPr>
        <w:pStyle w:val="BodyText"/>
        <w:rPr>
          <w:sz w:val="22"/>
        </w:rPr>
      </w:pPr>
      <w:r>
        <w:rPr>
          <w:sz w:val="22"/>
        </w:rPr>
        <w:t>Teachers accompanying Regional Teams will</w:t>
      </w:r>
      <w:r w:rsidR="009E2B67">
        <w:rPr>
          <w:sz w:val="22"/>
        </w:rPr>
        <w:t xml:space="preserve"> be provided with the following</w:t>
      </w:r>
      <w:r w:rsidR="001B0C0B">
        <w:rPr>
          <w:sz w:val="22"/>
        </w:rPr>
        <w:t>:</w:t>
      </w:r>
    </w:p>
    <w:p w14:paraId="15B8186C" w14:textId="77777777" w:rsidR="0067039B" w:rsidRDefault="0067039B" w:rsidP="0067039B">
      <w:pPr>
        <w:ind w:right="72"/>
        <w:jc w:val="both"/>
        <w:rPr>
          <w:rFonts w:ascii="Arial" w:hAnsi="Arial"/>
          <w:sz w:val="22"/>
        </w:rPr>
      </w:pPr>
    </w:p>
    <w:p w14:paraId="528DA20D" w14:textId="77777777" w:rsidR="0067039B" w:rsidRDefault="0067039B" w:rsidP="0067039B">
      <w:pPr>
        <w:numPr>
          <w:ilvl w:val="0"/>
          <w:numId w:val="1"/>
        </w:numPr>
        <w:ind w:left="540" w:right="72" w:hanging="540"/>
        <w:jc w:val="both"/>
        <w:rPr>
          <w:rFonts w:ascii="Arial" w:hAnsi="Arial"/>
          <w:i/>
          <w:sz w:val="22"/>
        </w:rPr>
      </w:pPr>
      <w:r>
        <w:rPr>
          <w:rFonts w:ascii="Arial" w:hAnsi="Arial"/>
          <w:sz w:val="22"/>
        </w:rPr>
        <w:t xml:space="preserve">Transport to and from State Championship Venue </w:t>
      </w:r>
      <w:r>
        <w:rPr>
          <w:rFonts w:ascii="Arial" w:hAnsi="Arial"/>
          <w:i/>
          <w:sz w:val="22"/>
        </w:rPr>
        <w:t xml:space="preserve">(in consultation with the </w:t>
      </w:r>
      <w:smartTag w:uri="urn:schemas-microsoft-com:office:smarttags" w:element="place">
        <w:smartTag w:uri="urn:schemas-microsoft-com:office:smarttags" w:element="PlaceName">
          <w:r>
            <w:rPr>
              <w:rFonts w:ascii="Arial" w:hAnsi="Arial"/>
              <w:i/>
              <w:sz w:val="22"/>
            </w:rPr>
            <w:t>Regional</w:t>
          </w:r>
        </w:smartTag>
        <w:r>
          <w:rPr>
            <w:rFonts w:ascii="Arial" w:hAnsi="Arial"/>
            <w:i/>
            <w:sz w:val="22"/>
          </w:rPr>
          <w:t xml:space="preserve"> </w:t>
        </w:r>
        <w:smartTag w:uri="urn:schemas-microsoft-com:office:smarttags" w:element="PlaceType">
          <w:r>
            <w:rPr>
              <w:rFonts w:ascii="Arial" w:hAnsi="Arial"/>
              <w:i/>
              <w:sz w:val="22"/>
            </w:rPr>
            <w:t>School</w:t>
          </w:r>
        </w:smartTag>
      </w:smartTag>
      <w:r>
        <w:rPr>
          <w:rFonts w:ascii="Arial" w:hAnsi="Arial"/>
          <w:i/>
          <w:sz w:val="22"/>
        </w:rPr>
        <w:t xml:space="preserve"> Sport Officer).</w:t>
      </w:r>
    </w:p>
    <w:p w14:paraId="1E8EBD1E" w14:textId="77777777" w:rsidR="0067039B" w:rsidRDefault="0067039B" w:rsidP="0067039B">
      <w:pPr>
        <w:numPr>
          <w:ilvl w:val="12"/>
          <w:numId w:val="0"/>
        </w:numPr>
        <w:ind w:left="540" w:right="72" w:hanging="540"/>
        <w:jc w:val="both"/>
        <w:rPr>
          <w:rFonts w:ascii="Arial" w:hAnsi="Arial"/>
          <w:sz w:val="22"/>
        </w:rPr>
      </w:pPr>
    </w:p>
    <w:p w14:paraId="64F9ED0E" w14:textId="0575DEA6" w:rsidR="0067039B" w:rsidRDefault="0067039B" w:rsidP="0067039B">
      <w:pPr>
        <w:numPr>
          <w:ilvl w:val="0"/>
          <w:numId w:val="1"/>
        </w:numPr>
        <w:ind w:left="540" w:right="72" w:hanging="540"/>
        <w:jc w:val="both"/>
        <w:rPr>
          <w:rFonts w:ascii="Arial" w:hAnsi="Arial"/>
          <w:sz w:val="22"/>
        </w:rPr>
      </w:pPr>
      <w:r>
        <w:rPr>
          <w:rFonts w:ascii="Arial" w:hAnsi="Arial"/>
          <w:sz w:val="22"/>
        </w:rPr>
        <w:t xml:space="preserve">Accommodation at State </w:t>
      </w:r>
      <w:proofErr w:type="gramStart"/>
      <w:r>
        <w:rPr>
          <w:rFonts w:ascii="Arial" w:hAnsi="Arial"/>
          <w:sz w:val="22"/>
        </w:rPr>
        <w:t>Championship</w:t>
      </w:r>
      <w:r w:rsidR="000415D2">
        <w:rPr>
          <w:rFonts w:ascii="Arial" w:hAnsi="Arial"/>
          <w:sz w:val="22"/>
        </w:rPr>
        <w:t xml:space="preserve"> </w:t>
      </w:r>
      <w:r>
        <w:rPr>
          <w:rFonts w:ascii="Arial" w:hAnsi="Arial"/>
          <w:sz w:val="22"/>
        </w:rPr>
        <w:t>.</w:t>
      </w:r>
      <w:proofErr w:type="gramEnd"/>
      <w:r>
        <w:rPr>
          <w:rFonts w:ascii="Arial" w:hAnsi="Arial"/>
          <w:sz w:val="22"/>
        </w:rPr>
        <w:t xml:space="preserve">  (</w:t>
      </w:r>
      <w:r w:rsidR="000415D2">
        <w:rPr>
          <w:rFonts w:ascii="Arial" w:hAnsi="Arial"/>
          <w:sz w:val="22"/>
        </w:rPr>
        <w:t>In alliance with DOE Domestic Travel Procedure).</w:t>
      </w:r>
      <w:r>
        <w:rPr>
          <w:rFonts w:ascii="Arial" w:hAnsi="Arial"/>
          <w:sz w:val="22"/>
        </w:rPr>
        <w:t xml:space="preserve">  Any change to pre-arranged accommodation must be approved by the Sports Officer.</w:t>
      </w:r>
    </w:p>
    <w:p w14:paraId="63082506" w14:textId="77777777" w:rsidR="0067039B" w:rsidRDefault="0067039B" w:rsidP="0067039B">
      <w:pPr>
        <w:numPr>
          <w:ilvl w:val="12"/>
          <w:numId w:val="0"/>
        </w:numPr>
        <w:ind w:left="540" w:right="72" w:hanging="540"/>
        <w:jc w:val="both"/>
        <w:rPr>
          <w:rFonts w:ascii="Arial" w:hAnsi="Arial"/>
          <w:sz w:val="22"/>
        </w:rPr>
      </w:pPr>
    </w:p>
    <w:p w14:paraId="4A814972" w14:textId="14F3F34D" w:rsidR="0067039B" w:rsidRDefault="0067039B" w:rsidP="0067039B">
      <w:pPr>
        <w:numPr>
          <w:ilvl w:val="0"/>
          <w:numId w:val="1"/>
        </w:numPr>
        <w:ind w:left="540" w:right="72" w:hanging="540"/>
        <w:jc w:val="both"/>
        <w:rPr>
          <w:rFonts w:ascii="Arial" w:hAnsi="Arial"/>
          <w:sz w:val="22"/>
        </w:rPr>
      </w:pPr>
      <w:r>
        <w:rPr>
          <w:rFonts w:ascii="Arial" w:hAnsi="Arial"/>
          <w:sz w:val="22"/>
        </w:rPr>
        <w:t>Apparel Allowance.</w:t>
      </w:r>
      <w:r w:rsidR="007358D7">
        <w:rPr>
          <w:rFonts w:ascii="Arial" w:hAnsi="Arial"/>
          <w:sz w:val="22"/>
        </w:rPr>
        <w:t xml:space="preserve"> This is available through </w:t>
      </w:r>
      <w:proofErr w:type="spellStart"/>
      <w:r w:rsidR="00BF62F9">
        <w:rPr>
          <w:rFonts w:ascii="Arial" w:hAnsi="Arial"/>
          <w:sz w:val="22"/>
        </w:rPr>
        <w:t>Struddys</w:t>
      </w:r>
      <w:proofErr w:type="spellEnd"/>
      <w:r w:rsidR="007358D7">
        <w:rPr>
          <w:rFonts w:ascii="Arial" w:hAnsi="Arial"/>
          <w:sz w:val="22"/>
        </w:rPr>
        <w:t xml:space="preserve"> online shop.</w:t>
      </w:r>
    </w:p>
    <w:p w14:paraId="5CEB7454" w14:textId="77777777" w:rsidR="0067039B" w:rsidRDefault="0067039B" w:rsidP="0067039B">
      <w:pPr>
        <w:numPr>
          <w:ilvl w:val="12"/>
          <w:numId w:val="0"/>
        </w:numPr>
        <w:ind w:left="540" w:right="72" w:hanging="540"/>
        <w:jc w:val="both"/>
        <w:rPr>
          <w:rFonts w:ascii="Arial" w:hAnsi="Arial"/>
          <w:sz w:val="22"/>
        </w:rPr>
      </w:pPr>
    </w:p>
    <w:p w14:paraId="5DF7D010" w14:textId="6DF41717" w:rsidR="000415D2" w:rsidRPr="000415D2" w:rsidRDefault="000415D2" w:rsidP="002509D6">
      <w:pPr>
        <w:numPr>
          <w:ilvl w:val="0"/>
          <w:numId w:val="1"/>
        </w:numPr>
        <w:ind w:left="540" w:right="72" w:hanging="540"/>
        <w:jc w:val="both"/>
        <w:rPr>
          <w:rFonts w:ascii="Arial" w:hAnsi="Arial"/>
          <w:i/>
          <w:sz w:val="22"/>
        </w:rPr>
      </w:pPr>
      <w:r w:rsidRPr="000415D2">
        <w:rPr>
          <w:rFonts w:ascii="Arial" w:hAnsi="Arial"/>
          <w:sz w:val="22"/>
        </w:rPr>
        <w:t>Allowances</w:t>
      </w:r>
      <w:r w:rsidR="0067039B" w:rsidRPr="000415D2">
        <w:rPr>
          <w:rFonts w:ascii="Arial" w:hAnsi="Arial"/>
          <w:sz w:val="22"/>
        </w:rPr>
        <w:t xml:space="preserve"> for the duration of the championship</w:t>
      </w:r>
      <w:r w:rsidRPr="000415D2">
        <w:rPr>
          <w:rFonts w:ascii="Arial" w:hAnsi="Arial"/>
          <w:sz w:val="22"/>
        </w:rPr>
        <w:t xml:space="preserve"> (as determined by Qld Government Domestic Travelling and Relieving Expenses Directive).</w:t>
      </w:r>
    </w:p>
    <w:p w14:paraId="10FF776D" w14:textId="77777777" w:rsidR="000415D2" w:rsidRPr="000415D2" w:rsidRDefault="000415D2" w:rsidP="000415D2">
      <w:pPr>
        <w:ind w:right="72"/>
        <w:jc w:val="both"/>
        <w:rPr>
          <w:rFonts w:ascii="Arial" w:hAnsi="Arial"/>
          <w:i/>
          <w:sz w:val="22"/>
        </w:rPr>
      </w:pPr>
    </w:p>
    <w:p w14:paraId="1A57E931" w14:textId="27F43090" w:rsidR="002509D6" w:rsidRDefault="0067039B" w:rsidP="002509D6">
      <w:pPr>
        <w:numPr>
          <w:ilvl w:val="0"/>
          <w:numId w:val="1"/>
        </w:numPr>
        <w:ind w:left="540" w:right="72" w:hanging="540"/>
        <w:jc w:val="both"/>
        <w:rPr>
          <w:rFonts w:ascii="Arial" w:hAnsi="Arial"/>
          <w:i/>
          <w:sz w:val="22"/>
        </w:rPr>
      </w:pPr>
      <w:r w:rsidRPr="009C652F">
        <w:rPr>
          <w:rFonts w:ascii="Arial" w:hAnsi="Arial"/>
          <w:sz w:val="22"/>
        </w:rPr>
        <w:t xml:space="preserve">if staying in arranged accommodation.  </w:t>
      </w:r>
      <w:r w:rsidRPr="009C652F">
        <w:rPr>
          <w:rFonts w:ascii="Arial" w:hAnsi="Arial"/>
          <w:i/>
          <w:sz w:val="22"/>
        </w:rPr>
        <w:t>(This is calculated on the Government Meal Allowance rate</w:t>
      </w:r>
      <w:r w:rsidR="009C652F" w:rsidRPr="009C652F">
        <w:rPr>
          <w:rFonts w:ascii="Arial" w:hAnsi="Arial"/>
          <w:i/>
          <w:sz w:val="22"/>
        </w:rPr>
        <w:t>.</w:t>
      </w:r>
      <w:r w:rsidR="009C652F">
        <w:rPr>
          <w:rFonts w:ascii="Arial" w:hAnsi="Arial"/>
          <w:i/>
          <w:sz w:val="22"/>
        </w:rPr>
        <w:t>)</w:t>
      </w:r>
    </w:p>
    <w:p w14:paraId="5B44F9E5" w14:textId="77777777" w:rsidR="009C652F" w:rsidRPr="009C652F" w:rsidRDefault="009C652F" w:rsidP="009C652F">
      <w:pPr>
        <w:ind w:right="72"/>
        <w:jc w:val="both"/>
        <w:rPr>
          <w:rFonts w:ascii="Arial" w:hAnsi="Arial"/>
          <w:i/>
          <w:sz w:val="22"/>
        </w:rPr>
      </w:pPr>
    </w:p>
    <w:p w14:paraId="4FDA9328" w14:textId="73AEBB3C" w:rsidR="0067039B" w:rsidRDefault="002509D6" w:rsidP="0067039B">
      <w:pPr>
        <w:numPr>
          <w:ilvl w:val="0"/>
          <w:numId w:val="1"/>
        </w:numPr>
        <w:ind w:left="540" w:right="72" w:hanging="540"/>
        <w:jc w:val="both"/>
        <w:rPr>
          <w:rFonts w:ascii="Arial" w:hAnsi="Arial"/>
          <w:i/>
          <w:sz w:val="22"/>
        </w:rPr>
      </w:pPr>
      <w:r w:rsidRPr="002509D6">
        <w:rPr>
          <w:rFonts w:ascii="Arial" w:hAnsi="Arial"/>
          <w:b/>
          <w:bCs/>
          <w:iCs/>
          <w:sz w:val="22"/>
        </w:rPr>
        <w:t>State School Officials</w:t>
      </w:r>
      <w:r w:rsidRPr="002509D6">
        <w:rPr>
          <w:rFonts w:ascii="Arial" w:hAnsi="Arial"/>
          <w:iCs/>
          <w:sz w:val="22"/>
        </w:rPr>
        <w:t xml:space="preserve"> are required to claim their allowances through </w:t>
      </w:r>
      <w:proofErr w:type="spellStart"/>
      <w:r w:rsidR="00542741">
        <w:rPr>
          <w:rFonts w:ascii="Arial" w:hAnsi="Arial"/>
          <w:iCs/>
          <w:sz w:val="22"/>
        </w:rPr>
        <w:t>ExpenseMe</w:t>
      </w:r>
      <w:proofErr w:type="spellEnd"/>
      <w:r w:rsidR="00542741">
        <w:rPr>
          <w:rFonts w:ascii="Arial" w:hAnsi="Arial"/>
          <w:iCs/>
          <w:sz w:val="22"/>
        </w:rPr>
        <w:t xml:space="preserve"> Pro</w:t>
      </w:r>
      <w:r w:rsidRPr="002509D6">
        <w:rPr>
          <w:rFonts w:ascii="Arial" w:hAnsi="Arial"/>
          <w:iCs/>
          <w:sz w:val="22"/>
        </w:rPr>
        <w:t xml:space="preserve"> - Gov</w:t>
      </w:r>
      <w:r w:rsidR="00B20CF0">
        <w:rPr>
          <w:rFonts w:ascii="Arial" w:hAnsi="Arial"/>
          <w:iCs/>
          <w:sz w:val="22"/>
        </w:rPr>
        <w:t>ernment</w:t>
      </w:r>
      <w:r w:rsidRPr="002509D6">
        <w:rPr>
          <w:rFonts w:ascii="Arial" w:hAnsi="Arial"/>
          <w:iCs/>
          <w:sz w:val="22"/>
        </w:rPr>
        <w:t xml:space="preserve"> claim system.  </w:t>
      </w:r>
      <w:r w:rsidRPr="002509D6">
        <w:rPr>
          <w:rFonts w:ascii="Arial" w:hAnsi="Arial"/>
          <w:b/>
          <w:bCs/>
          <w:iCs/>
          <w:sz w:val="22"/>
        </w:rPr>
        <w:t>Non-State Officials</w:t>
      </w:r>
      <w:r w:rsidR="000415D2">
        <w:rPr>
          <w:rFonts w:ascii="Arial" w:hAnsi="Arial"/>
          <w:iCs/>
          <w:sz w:val="22"/>
        </w:rPr>
        <w:t xml:space="preserve"> allowances will be processed by the Met East Office.</w:t>
      </w:r>
    </w:p>
    <w:p w14:paraId="7F953621" w14:textId="77777777" w:rsidR="0067039B" w:rsidRDefault="0067039B" w:rsidP="000415D2">
      <w:pPr>
        <w:numPr>
          <w:ilvl w:val="12"/>
          <w:numId w:val="0"/>
        </w:numPr>
        <w:ind w:right="72"/>
        <w:jc w:val="both"/>
        <w:rPr>
          <w:rFonts w:ascii="Arial" w:hAnsi="Arial"/>
          <w:sz w:val="22"/>
        </w:rPr>
      </w:pPr>
    </w:p>
    <w:p w14:paraId="29CFCD2B" w14:textId="77777777" w:rsidR="0067039B" w:rsidRDefault="0067039B" w:rsidP="0067039B">
      <w:pPr>
        <w:pStyle w:val="BodyText"/>
        <w:rPr>
          <w:sz w:val="22"/>
        </w:rPr>
      </w:pPr>
      <w:r>
        <w:rPr>
          <w:sz w:val="22"/>
        </w:rPr>
        <w:t>Teachers accompanying Regional Teams will be responsible for expenses incurred with the following:</w:t>
      </w:r>
    </w:p>
    <w:p w14:paraId="23FEBCBF" w14:textId="77777777" w:rsidR="0067039B" w:rsidRDefault="0067039B" w:rsidP="0067039B">
      <w:pPr>
        <w:ind w:right="72"/>
        <w:jc w:val="both"/>
        <w:rPr>
          <w:rFonts w:ascii="Arial" w:hAnsi="Arial"/>
          <w:sz w:val="22"/>
        </w:rPr>
      </w:pPr>
    </w:p>
    <w:p w14:paraId="7E9BA1DB" w14:textId="77777777" w:rsidR="0067039B" w:rsidRDefault="0067039B" w:rsidP="0067039B">
      <w:pPr>
        <w:numPr>
          <w:ilvl w:val="0"/>
          <w:numId w:val="3"/>
        </w:numPr>
        <w:tabs>
          <w:tab w:val="clear" w:pos="720"/>
        </w:tabs>
        <w:ind w:left="540" w:right="72" w:hanging="540"/>
        <w:jc w:val="both"/>
        <w:rPr>
          <w:rFonts w:ascii="Arial" w:hAnsi="Arial"/>
          <w:sz w:val="22"/>
        </w:rPr>
      </w:pPr>
      <w:r>
        <w:rPr>
          <w:rFonts w:ascii="Arial" w:hAnsi="Arial"/>
          <w:sz w:val="22"/>
        </w:rPr>
        <w:t>Private telephone calls.</w:t>
      </w:r>
    </w:p>
    <w:p w14:paraId="339D50C9" w14:textId="77777777" w:rsidR="0067039B" w:rsidRDefault="0067039B" w:rsidP="0067039B">
      <w:pPr>
        <w:numPr>
          <w:ilvl w:val="0"/>
          <w:numId w:val="3"/>
        </w:numPr>
        <w:tabs>
          <w:tab w:val="clear" w:pos="720"/>
        </w:tabs>
        <w:ind w:left="540" w:right="72" w:hanging="540"/>
        <w:jc w:val="both"/>
        <w:rPr>
          <w:rFonts w:ascii="Arial" w:hAnsi="Arial"/>
          <w:sz w:val="22"/>
        </w:rPr>
      </w:pPr>
      <w:r>
        <w:rPr>
          <w:rFonts w:ascii="Arial" w:hAnsi="Arial"/>
          <w:sz w:val="22"/>
        </w:rPr>
        <w:t>Any other costs involved at Championships.</w:t>
      </w:r>
    </w:p>
    <w:p w14:paraId="3530FD2C" w14:textId="77777777" w:rsidR="0067039B" w:rsidRDefault="0067039B" w:rsidP="0067039B">
      <w:pPr>
        <w:ind w:right="72" w:firstLine="540"/>
        <w:jc w:val="both"/>
        <w:rPr>
          <w:rFonts w:ascii="Arial" w:hAnsi="Arial"/>
          <w:b/>
          <w:sz w:val="22"/>
          <w:u w:val="single"/>
        </w:rPr>
      </w:pPr>
      <w:r>
        <w:rPr>
          <w:rFonts w:ascii="Arial" w:hAnsi="Arial"/>
          <w:b/>
          <w:sz w:val="22"/>
          <w:u w:val="single"/>
        </w:rPr>
        <w:t>NB</w:t>
      </w:r>
    </w:p>
    <w:p w14:paraId="336D45C5" w14:textId="700A550F" w:rsidR="0067039B" w:rsidRDefault="0067039B" w:rsidP="0067039B">
      <w:pPr>
        <w:numPr>
          <w:ilvl w:val="0"/>
          <w:numId w:val="3"/>
        </w:numPr>
        <w:tabs>
          <w:tab w:val="clear" w:pos="720"/>
        </w:tabs>
        <w:ind w:left="540" w:right="72" w:hanging="540"/>
        <w:jc w:val="both"/>
        <w:rPr>
          <w:rFonts w:ascii="Arial" w:hAnsi="Arial"/>
          <w:b/>
          <w:sz w:val="22"/>
        </w:rPr>
      </w:pPr>
      <w:r>
        <w:rPr>
          <w:rFonts w:ascii="Arial" w:hAnsi="Arial"/>
          <w:sz w:val="22"/>
        </w:rPr>
        <w:t>Any legitimate Team expenses will be refunded to the manager provided tax invoices/receipts are presented</w:t>
      </w:r>
      <w:r w:rsidR="009C652F">
        <w:rPr>
          <w:rFonts w:ascii="Arial" w:hAnsi="Arial"/>
          <w:sz w:val="22"/>
        </w:rPr>
        <w:t>.</w:t>
      </w:r>
    </w:p>
    <w:p w14:paraId="021A66AB" w14:textId="77777777" w:rsidR="0067039B" w:rsidRDefault="0067039B" w:rsidP="0067039B">
      <w:pPr>
        <w:numPr>
          <w:ilvl w:val="0"/>
          <w:numId w:val="3"/>
        </w:numPr>
        <w:tabs>
          <w:tab w:val="clear" w:pos="720"/>
        </w:tabs>
        <w:ind w:left="540" w:right="72" w:hanging="540"/>
        <w:jc w:val="both"/>
        <w:rPr>
          <w:rFonts w:ascii="Arial" w:hAnsi="Arial"/>
          <w:b/>
          <w:sz w:val="22"/>
        </w:rPr>
      </w:pPr>
      <w:r>
        <w:rPr>
          <w:rFonts w:ascii="Arial" w:hAnsi="Arial"/>
          <w:bCs/>
          <w:sz w:val="22"/>
        </w:rPr>
        <w:t>Team officials should not purchase food/drinks for team members.  This is the responsibility of the student/parent.</w:t>
      </w:r>
    </w:p>
    <w:p w14:paraId="49E16844" w14:textId="77777777" w:rsidR="0067039B" w:rsidRDefault="0067039B" w:rsidP="0067039B">
      <w:pPr>
        <w:numPr>
          <w:ilvl w:val="0"/>
          <w:numId w:val="3"/>
        </w:numPr>
        <w:tabs>
          <w:tab w:val="clear" w:pos="720"/>
        </w:tabs>
        <w:ind w:left="540" w:right="72" w:hanging="540"/>
        <w:jc w:val="both"/>
        <w:rPr>
          <w:rFonts w:ascii="Arial" w:hAnsi="Arial"/>
          <w:sz w:val="22"/>
        </w:rPr>
      </w:pPr>
      <w:r>
        <w:rPr>
          <w:rFonts w:ascii="Arial" w:hAnsi="Arial"/>
          <w:sz w:val="22"/>
        </w:rPr>
        <w:t>No cash advances will be made.</w:t>
      </w:r>
    </w:p>
    <w:p w14:paraId="6769D0BE" w14:textId="77777777" w:rsidR="0067039B" w:rsidRDefault="0067039B" w:rsidP="0067039B">
      <w:pPr>
        <w:numPr>
          <w:ilvl w:val="0"/>
          <w:numId w:val="3"/>
        </w:numPr>
        <w:tabs>
          <w:tab w:val="clear" w:pos="720"/>
        </w:tabs>
        <w:ind w:left="540" w:right="72" w:hanging="540"/>
        <w:jc w:val="both"/>
        <w:rPr>
          <w:rFonts w:ascii="Arial" w:hAnsi="Arial"/>
          <w:sz w:val="22"/>
        </w:rPr>
      </w:pPr>
      <w:r>
        <w:rPr>
          <w:rFonts w:ascii="Arial" w:hAnsi="Arial"/>
          <w:sz w:val="22"/>
        </w:rPr>
        <w:t xml:space="preserve">Fly Buy Cards </w:t>
      </w:r>
      <w:r>
        <w:rPr>
          <w:rFonts w:ascii="Arial" w:hAnsi="Arial"/>
          <w:b/>
          <w:sz w:val="22"/>
        </w:rPr>
        <w:t>must not be used</w:t>
      </w:r>
      <w:r>
        <w:rPr>
          <w:rFonts w:ascii="Arial" w:hAnsi="Arial"/>
          <w:sz w:val="22"/>
        </w:rPr>
        <w:t xml:space="preserve"> when making purchases for which you will request a refund.</w:t>
      </w:r>
    </w:p>
    <w:p w14:paraId="617A0A46" w14:textId="77777777" w:rsidR="0067039B" w:rsidRDefault="0067039B" w:rsidP="0067039B">
      <w:pPr>
        <w:pStyle w:val="Heading1"/>
        <w:rPr>
          <w:sz w:val="22"/>
        </w:rPr>
      </w:pPr>
    </w:p>
    <w:p w14:paraId="21E905EF" w14:textId="77777777" w:rsidR="0067039B" w:rsidRDefault="0067039B" w:rsidP="0067039B">
      <w:pPr>
        <w:pStyle w:val="Heading1"/>
        <w:rPr>
          <w:sz w:val="22"/>
        </w:rPr>
      </w:pPr>
      <w:r>
        <w:rPr>
          <w:sz w:val="22"/>
        </w:rPr>
        <w:t>Private Vehicle Use</w:t>
      </w:r>
    </w:p>
    <w:p w14:paraId="039567E3" w14:textId="77777777" w:rsidR="0067039B" w:rsidRDefault="0067039B" w:rsidP="0067039B">
      <w:pPr>
        <w:tabs>
          <w:tab w:val="left" w:pos="1134"/>
          <w:tab w:val="left" w:pos="1843"/>
        </w:tabs>
        <w:ind w:right="72"/>
        <w:jc w:val="both"/>
        <w:rPr>
          <w:rFonts w:ascii="Arial" w:hAnsi="Arial"/>
          <w:b/>
          <w:sz w:val="22"/>
        </w:rPr>
      </w:pPr>
    </w:p>
    <w:p w14:paraId="15BF1C93" w14:textId="56437EF7" w:rsidR="0067039B" w:rsidRPr="00CF7E8C" w:rsidRDefault="0067039B" w:rsidP="0067039B">
      <w:pPr>
        <w:numPr>
          <w:ilvl w:val="0"/>
          <w:numId w:val="1"/>
        </w:numPr>
        <w:ind w:left="540" w:right="72" w:hanging="540"/>
        <w:jc w:val="both"/>
        <w:rPr>
          <w:rFonts w:ascii="Arial" w:hAnsi="Arial"/>
          <w:b/>
          <w:sz w:val="22"/>
        </w:rPr>
      </w:pPr>
      <w:r>
        <w:rPr>
          <w:rFonts w:ascii="Arial" w:hAnsi="Arial"/>
          <w:sz w:val="22"/>
        </w:rPr>
        <w:t xml:space="preserve">Teacher officials who use their own vehicle to attend training are not eligible for kilometric allowance from the Regional Sports Office at this time.  These costs can be legitimately claimed on your Taxation Assessment. </w:t>
      </w:r>
    </w:p>
    <w:p w14:paraId="766AB600" w14:textId="77777777" w:rsidR="00CF7E8C" w:rsidRDefault="00CF7E8C" w:rsidP="00CF7E8C">
      <w:pPr>
        <w:ind w:left="540" w:right="72"/>
        <w:jc w:val="both"/>
        <w:rPr>
          <w:rFonts w:ascii="Arial" w:hAnsi="Arial"/>
          <w:b/>
          <w:sz w:val="22"/>
        </w:rPr>
      </w:pPr>
    </w:p>
    <w:p w14:paraId="2F20C064" w14:textId="06AAAFB7" w:rsidR="0067039B" w:rsidRDefault="0067039B" w:rsidP="0067039B">
      <w:pPr>
        <w:numPr>
          <w:ilvl w:val="0"/>
          <w:numId w:val="1"/>
        </w:numPr>
        <w:ind w:left="540" w:right="72" w:hanging="540"/>
        <w:jc w:val="both"/>
        <w:rPr>
          <w:rFonts w:ascii="Arial" w:hAnsi="Arial"/>
          <w:b/>
          <w:sz w:val="22"/>
        </w:rPr>
      </w:pPr>
      <w:r>
        <w:rPr>
          <w:rFonts w:ascii="Arial" w:hAnsi="Arial"/>
          <w:sz w:val="22"/>
        </w:rPr>
        <w:t xml:space="preserve">Use of a private vehicle to attend a State Championship will only be approved when there is no transport arranged for that team.  Teachers who use </w:t>
      </w:r>
      <w:r w:rsidR="007358D7">
        <w:rPr>
          <w:rFonts w:ascii="Arial" w:hAnsi="Arial"/>
          <w:sz w:val="22"/>
        </w:rPr>
        <w:t>their own</w:t>
      </w:r>
      <w:r>
        <w:rPr>
          <w:rFonts w:ascii="Arial" w:hAnsi="Arial"/>
          <w:sz w:val="22"/>
        </w:rPr>
        <w:t xml:space="preserve"> vehicle to travel to a State Championship are not eligible for kilometric allowance from the Regional Sports Office at this time.  These costs can be legitimately claimed on your Taxation Assessment. </w:t>
      </w:r>
    </w:p>
    <w:sectPr w:rsidR="0067039B" w:rsidSect="00EF11DD">
      <w:pgSz w:w="12240" w:h="15840"/>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58B348"/>
    <w:lvl w:ilvl="0">
      <w:numFmt w:val="decimal"/>
      <w:lvlText w:val="*"/>
      <w:lvlJc w:val="left"/>
    </w:lvl>
  </w:abstractNum>
  <w:abstractNum w:abstractNumId="1" w15:restartNumberingAfterBreak="0">
    <w:nsid w:val="3CA70806"/>
    <w:multiLevelType w:val="hybridMultilevel"/>
    <w:tmpl w:val="ED48A1F6"/>
    <w:lvl w:ilvl="0" w:tplc="65C6F9C0">
      <w:start w:val="1"/>
      <w:numFmt w:val="bullet"/>
      <w:lvlText w:val=""/>
      <w:lvlJc w:val="left"/>
      <w:pPr>
        <w:tabs>
          <w:tab w:val="num" w:pos="126"/>
        </w:tabs>
        <w:ind w:left="126" w:hanging="360"/>
      </w:pPr>
      <w:rPr>
        <w:rFonts w:ascii="Symbol" w:hAnsi="Symbol" w:hint="default"/>
      </w:rPr>
    </w:lvl>
    <w:lvl w:ilvl="1" w:tplc="FC329404" w:tentative="1">
      <w:start w:val="1"/>
      <w:numFmt w:val="bullet"/>
      <w:lvlText w:val="o"/>
      <w:lvlJc w:val="left"/>
      <w:pPr>
        <w:tabs>
          <w:tab w:val="num" w:pos="846"/>
        </w:tabs>
        <w:ind w:left="846" w:hanging="360"/>
      </w:pPr>
      <w:rPr>
        <w:rFonts w:ascii="Courier New" w:hAnsi="Courier New" w:hint="default"/>
      </w:rPr>
    </w:lvl>
    <w:lvl w:ilvl="2" w:tplc="06C65158" w:tentative="1">
      <w:start w:val="1"/>
      <w:numFmt w:val="bullet"/>
      <w:lvlText w:val=""/>
      <w:lvlJc w:val="left"/>
      <w:pPr>
        <w:tabs>
          <w:tab w:val="num" w:pos="1566"/>
        </w:tabs>
        <w:ind w:left="1566" w:hanging="360"/>
      </w:pPr>
      <w:rPr>
        <w:rFonts w:ascii="Wingdings" w:hAnsi="Wingdings" w:hint="default"/>
      </w:rPr>
    </w:lvl>
    <w:lvl w:ilvl="3" w:tplc="2C6A5A32" w:tentative="1">
      <w:start w:val="1"/>
      <w:numFmt w:val="bullet"/>
      <w:lvlText w:val=""/>
      <w:lvlJc w:val="left"/>
      <w:pPr>
        <w:tabs>
          <w:tab w:val="num" w:pos="2286"/>
        </w:tabs>
        <w:ind w:left="2286" w:hanging="360"/>
      </w:pPr>
      <w:rPr>
        <w:rFonts w:ascii="Symbol" w:hAnsi="Symbol" w:hint="default"/>
      </w:rPr>
    </w:lvl>
    <w:lvl w:ilvl="4" w:tplc="CB24BC3E" w:tentative="1">
      <w:start w:val="1"/>
      <w:numFmt w:val="bullet"/>
      <w:lvlText w:val="o"/>
      <w:lvlJc w:val="left"/>
      <w:pPr>
        <w:tabs>
          <w:tab w:val="num" w:pos="3006"/>
        </w:tabs>
        <w:ind w:left="3006" w:hanging="360"/>
      </w:pPr>
      <w:rPr>
        <w:rFonts w:ascii="Courier New" w:hAnsi="Courier New" w:hint="default"/>
      </w:rPr>
    </w:lvl>
    <w:lvl w:ilvl="5" w:tplc="0E3EC23C" w:tentative="1">
      <w:start w:val="1"/>
      <w:numFmt w:val="bullet"/>
      <w:lvlText w:val=""/>
      <w:lvlJc w:val="left"/>
      <w:pPr>
        <w:tabs>
          <w:tab w:val="num" w:pos="3726"/>
        </w:tabs>
        <w:ind w:left="3726" w:hanging="360"/>
      </w:pPr>
      <w:rPr>
        <w:rFonts w:ascii="Wingdings" w:hAnsi="Wingdings" w:hint="default"/>
      </w:rPr>
    </w:lvl>
    <w:lvl w:ilvl="6" w:tplc="0D920FCC" w:tentative="1">
      <w:start w:val="1"/>
      <w:numFmt w:val="bullet"/>
      <w:lvlText w:val=""/>
      <w:lvlJc w:val="left"/>
      <w:pPr>
        <w:tabs>
          <w:tab w:val="num" w:pos="4446"/>
        </w:tabs>
        <w:ind w:left="4446" w:hanging="360"/>
      </w:pPr>
      <w:rPr>
        <w:rFonts w:ascii="Symbol" w:hAnsi="Symbol" w:hint="default"/>
      </w:rPr>
    </w:lvl>
    <w:lvl w:ilvl="7" w:tplc="6C7AF1A2" w:tentative="1">
      <w:start w:val="1"/>
      <w:numFmt w:val="bullet"/>
      <w:lvlText w:val="o"/>
      <w:lvlJc w:val="left"/>
      <w:pPr>
        <w:tabs>
          <w:tab w:val="num" w:pos="5166"/>
        </w:tabs>
        <w:ind w:left="5166" w:hanging="360"/>
      </w:pPr>
      <w:rPr>
        <w:rFonts w:ascii="Courier New" w:hAnsi="Courier New" w:hint="default"/>
      </w:rPr>
    </w:lvl>
    <w:lvl w:ilvl="8" w:tplc="563CA4C0" w:tentative="1">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6C827468"/>
    <w:multiLevelType w:val="hybridMultilevel"/>
    <w:tmpl w:val="F5369CCC"/>
    <w:lvl w:ilvl="0" w:tplc="905C8B5C">
      <w:start w:val="1"/>
      <w:numFmt w:val="bullet"/>
      <w:lvlText w:val=""/>
      <w:lvlJc w:val="left"/>
      <w:pPr>
        <w:tabs>
          <w:tab w:val="num" w:pos="720"/>
        </w:tabs>
        <w:ind w:left="720" w:hanging="360"/>
      </w:pPr>
      <w:rPr>
        <w:rFonts w:ascii="Symbol" w:hAnsi="Symbol" w:hint="default"/>
      </w:rPr>
    </w:lvl>
    <w:lvl w:ilvl="1" w:tplc="B5FAAE88" w:tentative="1">
      <w:start w:val="1"/>
      <w:numFmt w:val="bullet"/>
      <w:lvlText w:val="o"/>
      <w:lvlJc w:val="left"/>
      <w:pPr>
        <w:tabs>
          <w:tab w:val="num" w:pos="1440"/>
        </w:tabs>
        <w:ind w:left="1440" w:hanging="360"/>
      </w:pPr>
      <w:rPr>
        <w:rFonts w:ascii="Courier New" w:hAnsi="Courier New" w:hint="default"/>
      </w:rPr>
    </w:lvl>
    <w:lvl w:ilvl="2" w:tplc="1DA6C236" w:tentative="1">
      <w:start w:val="1"/>
      <w:numFmt w:val="bullet"/>
      <w:lvlText w:val=""/>
      <w:lvlJc w:val="left"/>
      <w:pPr>
        <w:tabs>
          <w:tab w:val="num" w:pos="2160"/>
        </w:tabs>
        <w:ind w:left="2160" w:hanging="360"/>
      </w:pPr>
      <w:rPr>
        <w:rFonts w:ascii="Wingdings" w:hAnsi="Wingdings" w:hint="default"/>
      </w:rPr>
    </w:lvl>
    <w:lvl w:ilvl="3" w:tplc="2CFAC7AC" w:tentative="1">
      <w:start w:val="1"/>
      <w:numFmt w:val="bullet"/>
      <w:lvlText w:val=""/>
      <w:lvlJc w:val="left"/>
      <w:pPr>
        <w:tabs>
          <w:tab w:val="num" w:pos="2880"/>
        </w:tabs>
        <w:ind w:left="2880" w:hanging="360"/>
      </w:pPr>
      <w:rPr>
        <w:rFonts w:ascii="Symbol" w:hAnsi="Symbol" w:hint="default"/>
      </w:rPr>
    </w:lvl>
    <w:lvl w:ilvl="4" w:tplc="84A2B1EC" w:tentative="1">
      <w:start w:val="1"/>
      <w:numFmt w:val="bullet"/>
      <w:lvlText w:val="o"/>
      <w:lvlJc w:val="left"/>
      <w:pPr>
        <w:tabs>
          <w:tab w:val="num" w:pos="3600"/>
        </w:tabs>
        <w:ind w:left="3600" w:hanging="360"/>
      </w:pPr>
      <w:rPr>
        <w:rFonts w:ascii="Courier New" w:hAnsi="Courier New" w:hint="default"/>
      </w:rPr>
    </w:lvl>
    <w:lvl w:ilvl="5" w:tplc="51E892E4" w:tentative="1">
      <w:start w:val="1"/>
      <w:numFmt w:val="bullet"/>
      <w:lvlText w:val=""/>
      <w:lvlJc w:val="left"/>
      <w:pPr>
        <w:tabs>
          <w:tab w:val="num" w:pos="4320"/>
        </w:tabs>
        <w:ind w:left="4320" w:hanging="360"/>
      </w:pPr>
      <w:rPr>
        <w:rFonts w:ascii="Wingdings" w:hAnsi="Wingdings" w:hint="default"/>
      </w:rPr>
    </w:lvl>
    <w:lvl w:ilvl="6" w:tplc="CEF4E34C" w:tentative="1">
      <w:start w:val="1"/>
      <w:numFmt w:val="bullet"/>
      <w:lvlText w:val=""/>
      <w:lvlJc w:val="left"/>
      <w:pPr>
        <w:tabs>
          <w:tab w:val="num" w:pos="5040"/>
        </w:tabs>
        <w:ind w:left="5040" w:hanging="360"/>
      </w:pPr>
      <w:rPr>
        <w:rFonts w:ascii="Symbol" w:hAnsi="Symbol" w:hint="default"/>
      </w:rPr>
    </w:lvl>
    <w:lvl w:ilvl="7" w:tplc="9F3675DE" w:tentative="1">
      <w:start w:val="1"/>
      <w:numFmt w:val="bullet"/>
      <w:lvlText w:val="o"/>
      <w:lvlJc w:val="left"/>
      <w:pPr>
        <w:tabs>
          <w:tab w:val="num" w:pos="5760"/>
        </w:tabs>
        <w:ind w:left="5760" w:hanging="360"/>
      </w:pPr>
      <w:rPr>
        <w:rFonts w:ascii="Courier New" w:hAnsi="Courier New" w:hint="default"/>
      </w:rPr>
    </w:lvl>
    <w:lvl w:ilvl="8" w:tplc="3028EF3C" w:tentative="1">
      <w:start w:val="1"/>
      <w:numFmt w:val="bullet"/>
      <w:lvlText w:val=""/>
      <w:lvlJc w:val="left"/>
      <w:pPr>
        <w:tabs>
          <w:tab w:val="num" w:pos="6480"/>
        </w:tabs>
        <w:ind w:left="6480" w:hanging="360"/>
      </w:pPr>
      <w:rPr>
        <w:rFonts w:ascii="Wingdings" w:hAnsi="Wingdings" w:hint="default"/>
      </w:rPr>
    </w:lvl>
  </w:abstractNum>
  <w:num w:numId="1" w16cid:durableId="28759437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16cid:durableId="1691830184">
    <w:abstractNumId w:val="1"/>
  </w:num>
  <w:num w:numId="3" w16cid:durableId="170702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F4"/>
    <w:rsid w:val="000415D2"/>
    <w:rsid w:val="000C552D"/>
    <w:rsid w:val="001B0C0B"/>
    <w:rsid w:val="002509D6"/>
    <w:rsid w:val="002B76EE"/>
    <w:rsid w:val="00335BC8"/>
    <w:rsid w:val="00377EF4"/>
    <w:rsid w:val="00542741"/>
    <w:rsid w:val="005E4905"/>
    <w:rsid w:val="00601EAE"/>
    <w:rsid w:val="0063235D"/>
    <w:rsid w:val="0067039B"/>
    <w:rsid w:val="00693BF2"/>
    <w:rsid w:val="007358D7"/>
    <w:rsid w:val="008B7B9D"/>
    <w:rsid w:val="00997B79"/>
    <w:rsid w:val="009C652F"/>
    <w:rsid w:val="009E2B67"/>
    <w:rsid w:val="009F38F8"/>
    <w:rsid w:val="00A351C0"/>
    <w:rsid w:val="00A37C4B"/>
    <w:rsid w:val="00B20CF0"/>
    <w:rsid w:val="00BF62F9"/>
    <w:rsid w:val="00CC7DFC"/>
    <w:rsid w:val="00CF7E8C"/>
    <w:rsid w:val="00EF11DD"/>
    <w:rsid w:val="00F25479"/>
    <w:rsid w:val="00FB7C8D"/>
    <w:rsid w:val="00FD3A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A74A17"/>
  <w15:docId w15:val="{F31202E7-30D4-41BE-ACE7-E15D704B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right="72"/>
      <w:jc w:val="both"/>
      <w:outlineLvl w:val="0"/>
    </w:pPr>
    <w:rPr>
      <w:rFonts w:ascii="Arial" w:hAnsi="Arial"/>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759"/>
      <w:jc w:val="both"/>
    </w:pPr>
    <w:rPr>
      <w:rFonts w:ascii="Arial" w:hAnsi="Arial"/>
      <w:i/>
    </w:rPr>
  </w:style>
  <w:style w:type="paragraph" w:styleId="BodyText">
    <w:name w:val="Body Text"/>
    <w:basedOn w:val="Normal"/>
    <w:pPr>
      <w:ind w:right="72"/>
      <w:jc w:val="both"/>
    </w:pPr>
    <w:rPr>
      <w:rFonts w:ascii="Arial" w:hAnsi="Arial"/>
      <w:b/>
      <w:bCs/>
    </w:rPr>
  </w:style>
  <w:style w:type="paragraph" w:styleId="BalloonText">
    <w:name w:val="Balloon Text"/>
    <w:basedOn w:val="Normal"/>
    <w:semiHidden/>
    <w:rsid w:val="0067039B"/>
    <w:rPr>
      <w:rFonts w:ascii="Tahoma" w:hAnsi="Tahoma" w:cs="Tahoma"/>
      <w:sz w:val="16"/>
      <w:szCs w:val="16"/>
    </w:rPr>
  </w:style>
  <w:style w:type="paragraph" w:styleId="ListParagraph">
    <w:name w:val="List Paragraph"/>
    <w:basedOn w:val="Normal"/>
    <w:uiPriority w:val="34"/>
    <w:qFormat/>
    <w:rsid w:val="0060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4150221299F449CB3CE019195407E" ma:contentTypeVersion="12" ma:contentTypeDescription="Create a new document." ma:contentTypeScope="" ma:versionID="d91e342ea7203a74b2ed4e88e0162121">
  <xsd:schema xmlns:xsd="http://www.w3.org/2001/XMLSchema" xmlns:xs="http://www.w3.org/2001/XMLSchema" xmlns:p="http://schemas.microsoft.com/office/2006/metadata/properties" xmlns:ns1="http://schemas.microsoft.com/sharepoint/v3" xmlns:ns2="1f46647e-e6ed-47c4-a931-688b0c6b28bc" targetNamespace="http://schemas.microsoft.com/office/2006/metadata/properties" ma:root="true" ma:fieldsID="dab966b173fe080a51c0616815d602a4" ns1:_="" ns2:_="">
    <xsd:import namespace="http://schemas.microsoft.com/sharepoint/v3"/>
    <xsd:import namespace="1f46647e-e6ed-47c4-a931-688b0c6b28b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6647e-e6ed-47c4-a931-688b0c6b28b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1f46647e-e6ed-47c4-a931-688b0c6b28bc">
      <UserInfo>
        <DisplayName>HERMAN, Michael</DisplayName>
        <AccountId>102</AccountId>
        <AccountType/>
      </UserInfo>
    </PPSubmittedBy>
    <PPReviewDate xmlns="1f46647e-e6ed-47c4-a931-688b0c6b28bc" xsi:nil="true"/>
    <PPLastReviewedBy xmlns="1f46647e-e6ed-47c4-a931-688b0c6b28bc">
      <UserInfo>
        <DisplayName>HERMAN, Michael</DisplayName>
        <AccountId>102</AccountId>
        <AccountType/>
      </UserInfo>
    </PPLastReviewedBy>
    <PPContentAuthor xmlns="1f46647e-e6ed-47c4-a931-688b0c6b28bc">
      <UserInfo>
        <DisplayName>HERMAN, Michael</DisplayName>
        <AccountId>102</AccountId>
        <AccountType/>
      </UserInfo>
    </PPContentAuthor>
    <PPSubmittedDate xmlns="1f46647e-e6ed-47c4-a931-688b0c6b28bc">2026-02-06T03:32:57+00:00</PPSubmittedDate>
    <PPReferenceNumber xmlns="1f46647e-e6ed-47c4-a931-688b0c6b28bc" xsi:nil="true"/>
    <PPContentOwner xmlns="1f46647e-e6ed-47c4-a931-688b0c6b28bc">
      <UserInfo>
        <DisplayName>HERMAN, Michael</DisplayName>
        <AccountId>102</AccountId>
        <AccountType/>
      </UserInfo>
    </PPContentOwner>
    <PPContentApprover xmlns="1f46647e-e6ed-47c4-a931-688b0c6b28bc">
      <UserInfo>
        <DisplayName>HERMAN, Michael</DisplayName>
        <AccountId>102</AccountId>
        <AccountType/>
      </UserInfo>
    </PPContentApprover>
    <PPLastReviewedDate xmlns="1f46647e-e6ed-47c4-a931-688b0c6b28bc">2026-02-06T03:33:31+00:00</PPLastReviewedDate>
    <PublishingExpirationDate xmlns="http://schemas.microsoft.com/sharepoint/v3" xsi:nil="true"/>
    <PPModeratedBy xmlns="1f46647e-e6ed-47c4-a931-688b0c6b28bc">
      <UserInfo>
        <DisplayName>HERMAN, Michael</DisplayName>
        <AccountId>102</AccountId>
        <AccountType/>
      </UserInfo>
    </PPModeratedBy>
    <PPPublishedNotificationAddresses xmlns="1f46647e-e6ed-47c4-a931-688b0c6b28bc" xsi:nil="true"/>
    <PublishingStartDate xmlns="http://schemas.microsoft.com/sharepoint/v3" xsi:nil="true"/>
    <PPModeratedDate xmlns="1f46647e-e6ed-47c4-a931-688b0c6b28bc">2026-02-06T03:33:31+00:00</PPModeratedDate>
  </documentManagement>
</p:properties>
</file>

<file path=customXml/itemProps1.xml><?xml version="1.0" encoding="utf-8"?>
<ds:datastoreItem xmlns:ds="http://schemas.openxmlformats.org/officeDocument/2006/customXml" ds:itemID="{430B2988-7CCE-47E9-AA02-DB31A94759C9}"/>
</file>

<file path=customXml/itemProps2.xml><?xml version="1.0" encoding="utf-8"?>
<ds:datastoreItem xmlns:ds="http://schemas.openxmlformats.org/officeDocument/2006/customXml" ds:itemID="{BAD8D433-BBF9-427E-A7F5-589E1BAB6E56}"/>
</file>

<file path=customXml/itemProps3.xml><?xml version="1.0" encoding="utf-8"?>
<ds:datastoreItem xmlns:ds="http://schemas.openxmlformats.org/officeDocument/2006/customXml" ds:itemID="{97DE9591-2BC9-4092-8273-8AB3988879B2}"/>
</file>

<file path=docProps/app.xml><?xml version="1.0" encoding="utf-8"?>
<Properties xmlns="http://schemas.openxmlformats.org/officeDocument/2006/extended-properties" xmlns:vt="http://schemas.openxmlformats.org/officeDocument/2006/docPropsVTypes">
  <Template>Normal.dotm</Template>
  <TotalTime>13</TotalTime>
  <Pages>1</Pages>
  <Words>297</Words>
  <Characters>1708</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(Updated 29 January 2013)</vt:lpstr>
    </vt:vector>
  </TitlesOfParts>
  <Company>HomeBase</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officials expenses</dc:title>
  <dc:creator>PRJones</dc:creator>
  <cp:lastModifiedBy>JONES, Marisa</cp:lastModifiedBy>
  <cp:revision>5</cp:revision>
  <cp:lastPrinted>2026-02-02T05:29:00Z</cp:lastPrinted>
  <dcterms:created xsi:type="dcterms:W3CDTF">2026-02-02T05:29:00Z</dcterms:created>
  <dcterms:modified xsi:type="dcterms:W3CDTF">2026-02-03T04:37:00Z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0x0101005104150221299F449CB3CE019195407E</vt:lpwstr>
  </property>
</Properties>
</file>